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683B70" w14:textId="77777777" w:rsidR="004F7809" w:rsidRDefault="009375D3" w:rsidP="004F7809">
      <w:pPr>
        <w:pBdr>
          <w:top w:val="single" w:sz="18" w:space="1" w:color="A32035"/>
          <w:left w:val="single" w:sz="18" w:space="4" w:color="A32035"/>
          <w:bottom w:val="single" w:sz="18" w:space="1" w:color="A32035"/>
          <w:right w:val="single" w:sz="18" w:space="4" w:color="A32035"/>
        </w:pBdr>
        <w:spacing w:after="0"/>
        <w:jc w:val="center"/>
        <w:rPr>
          <w:b/>
          <w:bCs/>
          <w:noProof/>
          <w:sz w:val="36"/>
          <w:szCs w:val="36"/>
        </w:rPr>
      </w:pPr>
      <w:bookmarkStart w:id="0" w:name="_Toc5086139"/>
      <w:bookmarkStart w:id="1" w:name="_Hlk121321103"/>
      <w:r w:rsidRPr="001C4698">
        <w:rPr>
          <w:b/>
          <w:bCs/>
          <w:noProof/>
          <w:sz w:val="36"/>
          <w:szCs w:val="36"/>
        </w:rPr>
        <w:drawing>
          <wp:anchor distT="0" distB="0" distL="114300" distR="114300" simplePos="0" relativeHeight="251658240" behindDoc="1" locked="0" layoutInCell="1" allowOverlap="1" wp14:anchorId="4D29CC5D" wp14:editId="5791F8E1">
            <wp:simplePos x="0" y="0"/>
            <wp:positionH relativeFrom="column">
              <wp:posOffset>4752975</wp:posOffset>
            </wp:positionH>
            <wp:positionV relativeFrom="paragraph">
              <wp:posOffset>-741045</wp:posOffset>
            </wp:positionV>
            <wp:extent cx="1671320" cy="933450"/>
            <wp:effectExtent l="0" t="0" r="5080" b="0"/>
            <wp:wrapNone/>
            <wp:docPr id="2" name="Picture 2"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diagram&#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71320" cy="9334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413F0">
        <w:rPr>
          <w:b/>
          <w:bCs/>
          <w:noProof/>
          <w:sz w:val="36"/>
          <w:szCs w:val="36"/>
        </w:rPr>
        <w:t>PRIVACY NOTICE</w:t>
      </w:r>
    </w:p>
    <w:p w14:paraId="4679C51A" w14:textId="33CBF44F" w:rsidR="004F7809" w:rsidRPr="004F7809" w:rsidRDefault="004F7809" w:rsidP="004F7809">
      <w:pPr>
        <w:pBdr>
          <w:top w:val="single" w:sz="18" w:space="1" w:color="A32035"/>
          <w:left w:val="single" w:sz="18" w:space="4" w:color="A32035"/>
          <w:bottom w:val="single" w:sz="18" w:space="1" w:color="A32035"/>
          <w:right w:val="single" w:sz="18" w:space="4" w:color="A32035"/>
        </w:pBdr>
        <w:spacing w:after="0"/>
        <w:jc w:val="center"/>
        <w:rPr>
          <w:b/>
          <w:bCs/>
          <w:noProof/>
          <w:sz w:val="20"/>
          <w:szCs w:val="20"/>
        </w:rPr>
      </w:pPr>
      <w:r w:rsidRPr="004F7809">
        <w:rPr>
          <w:rFonts w:eastAsia="Times New Roman" w:cs="Arial"/>
          <w:b/>
          <w:sz w:val="20"/>
          <w:szCs w:val="20"/>
          <w:lang w:eastAsia="en-GB"/>
        </w:rPr>
        <w:t>(How we use employee and job applicant personal data)</w:t>
      </w:r>
    </w:p>
    <w:p w14:paraId="7AA45706" w14:textId="77777777" w:rsidR="009375D3" w:rsidRPr="00A02F62" w:rsidRDefault="009375D3" w:rsidP="009375D3">
      <w:pPr>
        <w:pBdr>
          <w:bottom w:val="double" w:sz="12" w:space="1" w:color="A32035"/>
        </w:pBdr>
        <w:rPr>
          <w:szCs w:val="24"/>
        </w:rPr>
      </w:pPr>
    </w:p>
    <w:p w14:paraId="1DB65007" w14:textId="2FDE6221" w:rsidR="008947A6" w:rsidRPr="008947A6" w:rsidRDefault="008947A6" w:rsidP="008947A6">
      <w:pPr>
        <w:spacing w:after="0" w:line="240" w:lineRule="auto"/>
        <w:jc w:val="both"/>
        <w:rPr>
          <w:rFonts w:asciiTheme="majorHAnsi" w:eastAsia="Times New Roman" w:hAnsiTheme="majorHAnsi" w:cs="Times New Roman"/>
          <w:szCs w:val="24"/>
        </w:rPr>
      </w:pPr>
      <w:r w:rsidRPr="008947A6">
        <w:rPr>
          <w:rFonts w:asciiTheme="majorHAnsi" w:eastAsia="Times New Roman" w:hAnsiTheme="majorHAnsi" w:cs="Times New Roman"/>
          <w:szCs w:val="24"/>
        </w:rPr>
        <w:t xml:space="preserve">This notice explains what information </w:t>
      </w:r>
      <w:r w:rsidR="00AA2E74">
        <w:rPr>
          <w:rFonts w:asciiTheme="majorHAnsi" w:eastAsia="Times New Roman" w:hAnsiTheme="majorHAnsi" w:cs="Times New Roman"/>
          <w:szCs w:val="24"/>
        </w:rPr>
        <w:t xml:space="preserve">Thompsons Scotland </w:t>
      </w:r>
      <w:r w:rsidR="00B14E8C">
        <w:rPr>
          <w:rFonts w:asciiTheme="majorHAnsi" w:eastAsia="Times New Roman" w:hAnsiTheme="majorHAnsi" w:cs="Times New Roman"/>
          <w:szCs w:val="24"/>
        </w:rPr>
        <w:t xml:space="preserve">LLP </w:t>
      </w:r>
      <w:r w:rsidRPr="008947A6">
        <w:rPr>
          <w:rFonts w:asciiTheme="majorHAnsi" w:eastAsia="Times New Roman" w:hAnsiTheme="majorHAnsi" w:cs="Times New Roman"/>
          <w:szCs w:val="24"/>
        </w:rPr>
        <w:t>collect</w:t>
      </w:r>
      <w:r w:rsidR="00AA2E74">
        <w:rPr>
          <w:rFonts w:asciiTheme="majorHAnsi" w:eastAsia="Times New Roman" w:hAnsiTheme="majorHAnsi" w:cs="Times New Roman"/>
          <w:szCs w:val="24"/>
        </w:rPr>
        <w:t>s,</w:t>
      </w:r>
      <w:r w:rsidRPr="008947A6">
        <w:rPr>
          <w:rFonts w:asciiTheme="majorHAnsi" w:eastAsia="Times New Roman" w:hAnsiTheme="majorHAnsi" w:cs="Times New Roman"/>
          <w:szCs w:val="24"/>
        </w:rPr>
        <w:t xml:space="preserve"> when we collect it and how we use this. During our activities, we will process personal data (which may be held on paper, electronically, or otherwise) about you and we recognise the need to treat it in an appropriate and lawful manner. The purpose of this notice is to make you aware of how we will process your information.</w:t>
      </w:r>
    </w:p>
    <w:p w14:paraId="7628E7B1" w14:textId="77777777" w:rsidR="008947A6" w:rsidRPr="008947A6" w:rsidRDefault="008947A6" w:rsidP="008947A6">
      <w:pPr>
        <w:spacing w:after="0" w:line="240" w:lineRule="auto"/>
        <w:jc w:val="both"/>
        <w:rPr>
          <w:rFonts w:asciiTheme="majorHAnsi" w:eastAsia="Times New Roman" w:hAnsiTheme="majorHAnsi" w:cs="Times New Roman"/>
          <w:szCs w:val="24"/>
        </w:rPr>
      </w:pPr>
    </w:p>
    <w:p w14:paraId="1A4D78A0" w14:textId="74A8ECCC" w:rsidR="008947A6" w:rsidRPr="008947A6" w:rsidRDefault="00FA461B" w:rsidP="008947A6">
      <w:pPr>
        <w:spacing w:after="0" w:line="240" w:lineRule="auto"/>
        <w:jc w:val="both"/>
        <w:rPr>
          <w:rFonts w:asciiTheme="majorHAnsi" w:eastAsia="Times New Roman" w:hAnsiTheme="majorHAnsi" w:cs="Times New Roman"/>
          <w:szCs w:val="24"/>
        </w:rPr>
      </w:pPr>
      <w:r>
        <w:rPr>
          <w:rFonts w:asciiTheme="majorHAnsi" w:eastAsia="Times New Roman" w:hAnsiTheme="majorHAnsi" w:cs="Times New Roman"/>
          <w:szCs w:val="24"/>
        </w:rPr>
        <w:t xml:space="preserve">We are </w:t>
      </w:r>
      <w:r w:rsidR="008947A6" w:rsidRPr="008947A6">
        <w:rPr>
          <w:rFonts w:asciiTheme="majorHAnsi" w:eastAsia="Times New Roman" w:hAnsiTheme="majorHAnsi" w:cs="Times New Roman"/>
          <w:szCs w:val="24"/>
        </w:rPr>
        <w:t xml:space="preserve">committed to a policy of protecting the rights of individuals with respect to processing their personal data and take the issue of security and data protection very seriously. We comply with all relevant data protection laws, including the UK General Data Protection Regulation, the Data Protection Act 2018 and the Privacy and Electronic Communications Regulations. </w:t>
      </w:r>
    </w:p>
    <w:p w14:paraId="29194767" w14:textId="77777777" w:rsidR="008947A6" w:rsidRPr="008947A6" w:rsidRDefault="008947A6" w:rsidP="008947A6">
      <w:pPr>
        <w:spacing w:after="0" w:line="240" w:lineRule="auto"/>
        <w:jc w:val="both"/>
        <w:rPr>
          <w:rFonts w:asciiTheme="majorHAnsi" w:eastAsia="Times New Roman" w:hAnsiTheme="majorHAnsi" w:cs="Arial"/>
          <w:szCs w:val="24"/>
          <w:lang w:eastAsia="en-GB"/>
        </w:rPr>
      </w:pPr>
    </w:p>
    <w:p w14:paraId="49D4F383" w14:textId="7951114B" w:rsidR="008947A6" w:rsidRPr="008947A6" w:rsidRDefault="008947A6" w:rsidP="008947A6">
      <w:pPr>
        <w:spacing w:after="0" w:line="240" w:lineRule="auto"/>
        <w:jc w:val="both"/>
        <w:rPr>
          <w:rFonts w:asciiTheme="majorHAnsi" w:eastAsia="Times New Roman" w:hAnsiTheme="majorHAnsi" w:cs="Arial"/>
          <w:szCs w:val="24"/>
          <w:lang w:eastAsia="en-GB"/>
        </w:rPr>
      </w:pPr>
      <w:r w:rsidRPr="008947A6">
        <w:rPr>
          <w:rFonts w:asciiTheme="majorHAnsi" w:eastAsia="Times New Roman" w:hAnsiTheme="majorHAnsi" w:cs="Arial"/>
          <w:szCs w:val="24"/>
          <w:lang w:eastAsia="en-GB"/>
        </w:rPr>
        <w:t xml:space="preserve">We are notified as a Data </w:t>
      </w:r>
      <w:r w:rsidRPr="00533DF9">
        <w:rPr>
          <w:rFonts w:eastAsia="Times New Roman" w:cs="Arial"/>
          <w:szCs w:val="24"/>
          <w:lang w:eastAsia="en-GB"/>
        </w:rPr>
        <w:t>Controller with the Office of the Information Commissioner under registration number</w:t>
      </w:r>
      <w:r w:rsidR="00533DF9">
        <w:rPr>
          <w:rFonts w:eastAsia="Times New Roman" w:cs="Arial"/>
          <w:szCs w:val="24"/>
          <w:lang w:eastAsia="en-GB"/>
        </w:rPr>
        <w:t xml:space="preserve"> </w:t>
      </w:r>
      <w:r w:rsidR="00D6525A" w:rsidRPr="00D6525A">
        <w:rPr>
          <w:b/>
          <w:bCs/>
          <w:szCs w:val="24"/>
        </w:rPr>
        <w:t>ZB695873</w:t>
      </w:r>
      <w:r w:rsidR="00D6525A">
        <w:rPr>
          <w:szCs w:val="24"/>
        </w:rPr>
        <w:t xml:space="preserve"> </w:t>
      </w:r>
      <w:r w:rsidRPr="00533DF9">
        <w:rPr>
          <w:rFonts w:eastAsia="Times New Roman" w:cs="Arial"/>
          <w:szCs w:val="24"/>
          <w:lang w:eastAsia="en-GB"/>
        </w:rPr>
        <w:t>and</w:t>
      </w:r>
      <w:r w:rsidRPr="008947A6">
        <w:rPr>
          <w:rFonts w:asciiTheme="majorHAnsi" w:eastAsia="Times New Roman" w:hAnsiTheme="majorHAnsi" w:cs="Arial"/>
          <w:szCs w:val="24"/>
          <w:lang w:eastAsia="en-GB"/>
        </w:rPr>
        <w:t xml:space="preserve"> we are the data controller of any personal data that you provide to us.</w:t>
      </w:r>
    </w:p>
    <w:p w14:paraId="098ED22B" w14:textId="77777777" w:rsidR="008947A6" w:rsidRPr="008947A6" w:rsidRDefault="008947A6" w:rsidP="008947A6">
      <w:pPr>
        <w:spacing w:after="0" w:line="240" w:lineRule="auto"/>
        <w:jc w:val="both"/>
        <w:rPr>
          <w:rFonts w:asciiTheme="majorHAnsi" w:eastAsia="Times New Roman" w:hAnsiTheme="majorHAnsi" w:cs="Arial"/>
          <w:szCs w:val="24"/>
          <w:lang w:eastAsia="en-GB"/>
        </w:rPr>
      </w:pPr>
    </w:p>
    <w:p w14:paraId="47216C79" w14:textId="18E96D64" w:rsidR="008947A6" w:rsidRPr="008947A6" w:rsidRDefault="008947A6" w:rsidP="00AA2E74">
      <w:pPr>
        <w:spacing w:after="0" w:line="240" w:lineRule="auto"/>
        <w:jc w:val="both"/>
        <w:rPr>
          <w:rFonts w:asciiTheme="majorHAnsi" w:eastAsia="Times New Roman" w:hAnsiTheme="majorHAnsi" w:cs="Arial"/>
          <w:szCs w:val="24"/>
          <w:lang w:eastAsia="en-GB"/>
        </w:rPr>
      </w:pPr>
      <w:r w:rsidRPr="008947A6">
        <w:rPr>
          <w:rFonts w:asciiTheme="majorHAnsi" w:eastAsia="Times New Roman" w:hAnsiTheme="majorHAnsi" w:cs="Arial"/>
          <w:szCs w:val="24"/>
          <w:lang w:eastAsia="en-GB"/>
        </w:rPr>
        <w:t xml:space="preserve">Our Data Protection Lead is </w:t>
      </w:r>
      <w:r w:rsidRPr="008947A6">
        <w:rPr>
          <w:rFonts w:asciiTheme="majorHAnsi" w:eastAsia="Times New Roman" w:hAnsiTheme="majorHAnsi" w:cs="Times New Roman"/>
          <w:szCs w:val="24"/>
        </w:rPr>
        <w:t>Laura Connor.</w:t>
      </w:r>
      <w:r w:rsidRPr="008947A6">
        <w:rPr>
          <w:rFonts w:asciiTheme="majorHAnsi" w:eastAsia="Times New Roman" w:hAnsiTheme="majorHAnsi" w:cs="Arial"/>
          <w:szCs w:val="24"/>
          <w:lang w:eastAsia="en-GB"/>
        </w:rPr>
        <w:t xml:space="preserve"> Our Data Protection Officer (DPO) is RGDP LLP, who can be contacted by email as follows: </w:t>
      </w:r>
      <w:hyperlink r:id="rId10" w:history="1">
        <w:r w:rsidR="00533DF9" w:rsidRPr="003A598F">
          <w:rPr>
            <w:rStyle w:val="Hyperlink"/>
            <w:rFonts w:asciiTheme="majorHAnsi" w:eastAsia="Times New Roman" w:hAnsiTheme="majorHAnsi" w:cs="Arial"/>
            <w:szCs w:val="24"/>
            <w:lang w:eastAsia="en-GB"/>
          </w:rPr>
          <w:t>info@rgdp.co.uk</w:t>
        </w:r>
      </w:hyperlink>
      <w:r w:rsidR="00533DF9">
        <w:rPr>
          <w:rFonts w:asciiTheme="majorHAnsi" w:eastAsia="Times New Roman" w:hAnsiTheme="majorHAnsi" w:cs="Arial"/>
          <w:szCs w:val="24"/>
          <w:lang w:eastAsia="en-GB"/>
        </w:rPr>
        <w:t xml:space="preserve">. </w:t>
      </w:r>
    </w:p>
    <w:p w14:paraId="684B4847" w14:textId="77777777" w:rsidR="008947A6" w:rsidRPr="008947A6" w:rsidRDefault="008947A6" w:rsidP="008947A6">
      <w:pPr>
        <w:spacing w:after="0" w:line="240" w:lineRule="auto"/>
        <w:ind w:left="720"/>
        <w:jc w:val="both"/>
        <w:rPr>
          <w:rFonts w:asciiTheme="majorHAnsi" w:eastAsia="Times New Roman" w:hAnsiTheme="majorHAnsi" w:cs="Arial"/>
          <w:szCs w:val="24"/>
          <w:lang w:eastAsia="en-GB"/>
        </w:rPr>
      </w:pPr>
    </w:p>
    <w:p w14:paraId="2B20C255" w14:textId="4B1EE139" w:rsidR="008947A6" w:rsidRPr="008947A6" w:rsidRDefault="008947A6" w:rsidP="00AA2E74">
      <w:pPr>
        <w:spacing w:after="0" w:line="240" w:lineRule="auto"/>
        <w:jc w:val="both"/>
        <w:rPr>
          <w:rFonts w:asciiTheme="majorHAnsi" w:eastAsia="Times New Roman" w:hAnsiTheme="majorHAnsi" w:cs="Arial"/>
          <w:szCs w:val="24"/>
          <w:lang w:eastAsia="en-GB"/>
        </w:rPr>
      </w:pPr>
      <w:r w:rsidRPr="008947A6">
        <w:rPr>
          <w:rFonts w:asciiTheme="majorHAnsi" w:eastAsia="Times New Roman" w:hAnsiTheme="majorHAnsi" w:cs="Arial"/>
          <w:szCs w:val="24"/>
          <w:lang w:eastAsia="en-GB"/>
        </w:rPr>
        <w:t>Any questions relating to this notice and our privacy practices should be sent to the following address</w:t>
      </w:r>
      <w:r w:rsidRPr="00AD1BD1">
        <w:rPr>
          <w:rFonts w:asciiTheme="majorHAnsi" w:eastAsia="Times New Roman" w:hAnsiTheme="majorHAnsi" w:cs="Arial"/>
          <w:szCs w:val="24"/>
          <w:lang w:eastAsia="en-GB"/>
        </w:rPr>
        <w:t xml:space="preserve">: </w:t>
      </w:r>
      <w:hyperlink r:id="rId11" w:history="1">
        <w:r w:rsidRPr="00AD1BD1">
          <w:rPr>
            <w:rStyle w:val="Hyperlink"/>
            <w:rFonts w:asciiTheme="majorHAnsi" w:eastAsia="Times New Roman" w:hAnsiTheme="majorHAnsi" w:cs="Times New Roman"/>
            <w:szCs w:val="24"/>
          </w:rPr>
          <w:t>GDPR@thompsons-scotland.co.uk</w:t>
        </w:r>
      </w:hyperlink>
      <w:r w:rsidR="00AD1BD1" w:rsidRPr="00AD1BD1">
        <w:rPr>
          <w:rFonts w:asciiTheme="majorHAnsi" w:eastAsia="Times New Roman" w:hAnsiTheme="majorHAnsi" w:cs="Arial"/>
          <w:szCs w:val="24"/>
          <w:lang w:eastAsia="en-GB"/>
        </w:rPr>
        <w:t>.</w:t>
      </w:r>
    </w:p>
    <w:p w14:paraId="22CBF7FE" w14:textId="77777777" w:rsidR="008947A6" w:rsidRPr="008947A6" w:rsidRDefault="008947A6" w:rsidP="008947A6">
      <w:pPr>
        <w:spacing w:after="0" w:line="240" w:lineRule="auto"/>
        <w:jc w:val="both"/>
        <w:rPr>
          <w:rFonts w:asciiTheme="majorHAnsi" w:eastAsia="Times New Roman" w:hAnsiTheme="majorHAnsi" w:cs="Times New Roman"/>
          <w:szCs w:val="24"/>
        </w:rPr>
      </w:pPr>
    </w:p>
    <w:p w14:paraId="05F59F32" w14:textId="77777777" w:rsidR="008947A6" w:rsidRPr="008947A6" w:rsidRDefault="008947A6" w:rsidP="00AA2E74">
      <w:pPr>
        <w:spacing w:after="0" w:line="240" w:lineRule="auto"/>
        <w:jc w:val="both"/>
        <w:rPr>
          <w:rFonts w:asciiTheme="majorHAnsi" w:eastAsia="Times New Roman" w:hAnsiTheme="majorHAnsi" w:cs="Times New Roman"/>
          <w:szCs w:val="24"/>
        </w:rPr>
      </w:pPr>
      <w:r w:rsidRPr="008947A6">
        <w:rPr>
          <w:rFonts w:asciiTheme="majorHAnsi" w:eastAsia="Times New Roman" w:hAnsiTheme="majorHAnsi" w:cs="Times New Roman"/>
          <w:szCs w:val="24"/>
        </w:rPr>
        <w:t xml:space="preserve">We collect the following information from you through a variety of resources (i) directly from you; or (ii) third parties (including employment agencies, Government agencies and previous employers).): </w:t>
      </w:r>
    </w:p>
    <w:p w14:paraId="3AE9056D" w14:textId="77777777" w:rsidR="008947A6" w:rsidRPr="008947A6" w:rsidRDefault="008947A6" w:rsidP="008947A6">
      <w:pPr>
        <w:spacing w:after="0" w:line="240" w:lineRule="auto"/>
        <w:jc w:val="both"/>
        <w:rPr>
          <w:rFonts w:asciiTheme="majorHAnsi" w:eastAsia="Times New Roman" w:hAnsiTheme="majorHAnsi" w:cs="Times New Roman"/>
          <w:szCs w:val="24"/>
        </w:rPr>
      </w:pPr>
    </w:p>
    <w:p w14:paraId="1881EC49" w14:textId="77777777" w:rsidR="008947A6" w:rsidRPr="00667FDC" w:rsidRDefault="008947A6" w:rsidP="00667FDC">
      <w:pPr>
        <w:pStyle w:val="ListParagraph"/>
        <w:numPr>
          <w:ilvl w:val="0"/>
          <w:numId w:val="35"/>
        </w:numPr>
        <w:spacing w:after="0" w:line="240" w:lineRule="auto"/>
        <w:jc w:val="both"/>
        <w:rPr>
          <w:rFonts w:asciiTheme="majorHAnsi" w:eastAsia="Times New Roman" w:hAnsiTheme="majorHAnsi" w:cs="Times New Roman"/>
          <w:szCs w:val="24"/>
        </w:rPr>
      </w:pPr>
      <w:r w:rsidRPr="00667FDC">
        <w:rPr>
          <w:rFonts w:asciiTheme="majorHAnsi" w:eastAsia="Times New Roman" w:hAnsiTheme="majorHAnsi" w:cs="Times New Roman"/>
          <w:szCs w:val="24"/>
        </w:rPr>
        <w:t>Name,</w:t>
      </w:r>
    </w:p>
    <w:p w14:paraId="4B525D26" w14:textId="77777777" w:rsidR="008947A6" w:rsidRPr="00667FDC" w:rsidRDefault="008947A6" w:rsidP="00667FDC">
      <w:pPr>
        <w:pStyle w:val="ListParagraph"/>
        <w:numPr>
          <w:ilvl w:val="0"/>
          <w:numId w:val="35"/>
        </w:numPr>
        <w:spacing w:after="0" w:line="240" w:lineRule="auto"/>
        <w:jc w:val="both"/>
        <w:rPr>
          <w:rFonts w:asciiTheme="majorHAnsi" w:eastAsia="Times New Roman" w:hAnsiTheme="majorHAnsi" w:cs="Times New Roman"/>
          <w:szCs w:val="24"/>
        </w:rPr>
      </w:pPr>
      <w:r w:rsidRPr="00667FDC">
        <w:rPr>
          <w:rFonts w:asciiTheme="majorHAnsi" w:eastAsia="Times New Roman" w:hAnsiTheme="majorHAnsi" w:cs="Times New Roman"/>
          <w:szCs w:val="24"/>
        </w:rPr>
        <w:t>Date of Birth,</w:t>
      </w:r>
    </w:p>
    <w:p w14:paraId="31CC5039" w14:textId="77777777" w:rsidR="008947A6" w:rsidRPr="00667FDC" w:rsidRDefault="008947A6" w:rsidP="00667FDC">
      <w:pPr>
        <w:pStyle w:val="ListParagraph"/>
        <w:numPr>
          <w:ilvl w:val="0"/>
          <w:numId w:val="35"/>
        </w:numPr>
        <w:spacing w:after="0" w:line="240" w:lineRule="auto"/>
        <w:jc w:val="both"/>
        <w:rPr>
          <w:rFonts w:asciiTheme="majorHAnsi" w:eastAsia="Times New Roman" w:hAnsiTheme="majorHAnsi" w:cs="Times New Roman"/>
          <w:szCs w:val="24"/>
        </w:rPr>
      </w:pPr>
      <w:r w:rsidRPr="00667FDC">
        <w:rPr>
          <w:rFonts w:asciiTheme="majorHAnsi" w:eastAsia="Times New Roman" w:hAnsiTheme="majorHAnsi" w:cs="Times New Roman"/>
          <w:szCs w:val="24"/>
        </w:rPr>
        <w:t>Address,</w:t>
      </w:r>
    </w:p>
    <w:p w14:paraId="062E773F" w14:textId="77777777" w:rsidR="008947A6" w:rsidRPr="00667FDC" w:rsidRDefault="008947A6" w:rsidP="00667FDC">
      <w:pPr>
        <w:pStyle w:val="ListParagraph"/>
        <w:numPr>
          <w:ilvl w:val="0"/>
          <w:numId w:val="35"/>
        </w:numPr>
        <w:spacing w:after="0" w:line="240" w:lineRule="auto"/>
        <w:jc w:val="both"/>
        <w:rPr>
          <w:rFonts w:asciiTheme="majorHAnsi" w:eastAsia="Times New Roman" w:hAnsiTheme="majorHAnsi" w:cs="Times New Roman"/>
          <w:szCs w:val="24"/>
        </w:rPr>
      </w:pPr>
      <w:r w:rsidRPr="00667FDC">
        <w:rPr>
          <w:rFonts w:asciiTheme="majorHAnsi" w:eastAsia="Times New Roman" w:hAnsiTheme="majorHAnsi" w:cs="Times New Roman"/>
          <w:szCs w:val="24"/>
        </w:rPr>
        <w:t>Telephone Number,</w:t>
      </w:r>
    </w:p>
    <w:p w14:paraId="3FA16BE0" w14:textId="77777777" w:rsidR="008947A6" w:rsidRPr="00667FDC" w:rsidRDefault="008947A6" w:rsidP="00667FDC">
      <w:pPr>
        <w:pStyle w:val="ListParagraph"/>
        <w:numPr>
          <w:ilvl w:val="0"/>
          <w:numId w:val="35"/>
        </w:numPr>
        <w:spacing w:after="0" w:line="240" w:lineRule="auto"/>
        <w:jc w:val="both"/>
        <w:rPr>
          <w:rFonts w:asciiTheme="majorHAnsi" w:eastAsia="Times New Roman" w:hAnsiTheme="majorHAnsi" w:cs="Times New Roman"/>
          <w:szCs w:val="24"/>
        </w:rPr>
      </w:pPr>
      <w:r w:rsidRPr="00667FDC">
        <w:rPr>
          <w:rFonts w:asciiTheme="majorHAnsi" w:eastAsia="Times New Roman" w:hAnsiTheme="majorHAnsi" w:cs="Times New Roman"/>
          <w:szCs w:val="24"/>
        </w:rPr>
        <w:t>E-mail address,</w:t>
      </w:r>
    </w:p>
    <w:p w14:paraId="2EB44EDC" w14:textId="77777777" w:rsidR="008947A6" w:rsidRPr="00667FDC" w:rsidRDefault="008947A6" w:rsidP="00667FDC">
      <w:pPr>
        <w:pStyle w:val="ListParagraph"/>
        <w:numPr>
          <w:ilvl w:val="0"/>
          <w:numId w:val="35"/>
        </w:numPr>
        <w:spacing w:after="0" w:line="240" w:lineRule="auto"/>
        <w:jc w:val="both"/>
        <w:rPr>
          <w:rFonts w:asciiTheme="majorHAnsi" w:eastAsia="Times New Roman" w:hAnsiTheme="majorHAnsi" w:cs="Times New Roman"/>
          <w:szCs w:val="24"/>
        </w:rPr>
      </w:pPr>
      <w:r w:rsidRPr="00667FDC">
        <w:rPr>
          <w:rFonts w:asciiTheme="majorHAnsi" w:eastAsia="Times New Roman" w:hAnsiTheme="majorHAnsi" w:cs="Times New Roman"/>
          <w:szCs w:val="24"/>
        </w:rPr>
        <w:t>NI number,</w:t>
      </w:r>
    </w:p>
    <w:p w14:paraId="564229A2" w14:textId="77777777" w:rsidR="008947A6" w:rsidRPr="00667FDC" w:rsidRDefault="008947A6" w:rsidP="00667FDC">
      <w:pPr>
        <w:pStyle w:val="ListParagraph"/>
        <w:numPr>
          <w:ilvl w:val="0"/>
          <w:numId w:val="35"/>
        </w:numPr>
        <w:spacing w:after="0" w:line="240" w:lineRule="auto"/>
        <w:jc w:val="both"/>
        <w:rPr>
          <w:rFonts w:asciiTheme="majorHAnsi" w:eastAsia="Times New Roman" w:hAnsiTheme="majorHAnsi" w:cs="Times New Roman"/>
          <w:szCs w:val="24"/>
        </w:rPr>
      </w:pPr>
      <w:r w:rsidRPr="00667FDC">
        <w:rPr>
          <w:rFonts w:asciiTheme="majorHAnsi" w:eastAsia="Times New Roman" w:hAnsiTheme="majorHAnsi" w:cs="Times New Roman"/>
          <w:szCs w:val="24"/>
        </w:rPr>
        <w:t>Personal characteristics such as gender and ethnic group,</w:t>
      </w:r>
    </w:p>
    <w:p w14:paraId="43441247" w14:textId="77777777" w:rsidR="008947A6" w:rsidRPr="00667FDC" w:rsidRDefault="008947A6" w:rsidP="00667FDC">
      <w:pPr>
        <w:pStyle w:val="ListParagraph"/>
        <w:numPr>
          <w:ilvl w:val="0"/>
          <w:numId w:val="35"/>
        </w:numPr>
        <w:spacing w:after="0" w:line="240" w:lineRule="auto"/>
        <w:jc w:val="both"/>
        <w:rPr>
          <w:rFonts w:asciiTheme="majorHAnsi" w:eastAsia="Times New Roman" w:hAnsiTheme="majorHAnsi" w:cs="Times New Roman"/>
          <w:szCs w:val="24"/>
        </w:rPr>
      </w:pPr>
      <w:r w:rsidRPr="00667FDC">
        <w:rPr>
          <w:rFonts w:asciiTheme="majorHAnsi" w:eastAsia="Times New Roman" w:hAnsiTheme="majorHAnsi" w:cs="Times New Roman"/>
          <w:szCs w:val="24"/>
        </w:rPr>
        <w:t xml:space="preserve">Qualifications, </w:t>
      </w:r>
    </w:p>
    <w:p w14:paraId="257E133F" w14:textId="77777777" w:rsidR="008947A6" w:rsidRPr="00667FDC" w:rsidRDefault="008947A6" w:rsidP="00667FDC">
      <w:pPr>
        <w:pStyle w:val="ListParagraph"/>
        <w:numPr>
          <w:ilvl w:val="0"/>
          <w:numId w:val="35"/>
        </w:numPr>
        <w:spacing w:after="0" w:line="240" w:lineRule="auto"/>
        <w:jc w:val="both"/>
        <w:rPr>
          <w:rFonts w:asciiTheme="majorHAnsi" w:eastAsia="Times New Roman" w:hAnsiTheme="majorHAnsi" w:cs="Times New Roman"/>
          <w:szCs w:val="24"/>
        </w:rPr>
      </w:pPr>
      <w:r w:rsidRPr="00667FDC">
        <w:rPr>
          <w:rFonts w:asciiTheme="majorHAnsi" w:eastAsia="Times New Roman" w:hAnsiTheme="majorHAnsi" w:cs="Times New Roman"/>
          <w:szCs w:val="24"/>
        </w:rPr>
        <w:t>References,</w:t>
      </w:r>
    </w:p>
    <w:p w14:paraId="70B52F7A" w14:textId="77777777" w:rsidR="008947A6" w:rsidRPr="00667FDC" w:rsidRDefault="008947A6" w:rsidP="00667FDC">
      <w:pPr>
        <w:pStyle w:val="ListParagraph"/>
        <w:numPr>
          <w:ilvl w:val="0"/>
          <w:numId w:val="35"/>
        </w:numPr>
        <w:spacing w:after="0" w:line="240" w:lineRule="auto"/>
        <w:jc w:val="both"/>
        <w:rPr>
          <w:rFonts w:asciiTheme="majorHAnsi" w:eastAsia="Times New Roman" w:hAnsiTheme="majorHAnsi" w:cs="Times New Roman"/>
          <w:szCs w:val="24"/>
        </w:rPr>
      </w:pPr>
      <w:r w:rsidRPr="00667FDC">
        <w:rPr>
          <w:rFonts w:asciiTheme="majorHAnsi" w:eastAsia="Times New Roman" w:hAnsiTheme="majorHAnsi" w:cs="Times New Roman"/>
          <w:szCs w:val="24"/>
        </w:rPr>
        <w:t>Medical information,</w:t>
      </w:r>
    </w:p>
    <w:p w14:paraId="71EB421F" w14:textId="77777777" w:rsidR="008947A6" w:rsidRPr="00667FDC" w:rsidRDefault="008947A6" w:rsidP="00667FDC">
      <w:pPr>
        <w:pStyle w:val="ListParagraph"/>
        <w:numPr>
          <w:ilvl w:val="0"/>
          <w:numId w:val="35"/>
        </w:numPr>
        <w:spacing w:after="0" w:line="240" w:lineRule="auto"/>
        <w:jc w:val="both"/>
        <w:rPr>
          <w:rFonts w:asciiTheme="majorHAnsi" w:eastAsia="Times New Roman" w:hAnsiTheme="majorHAnsi" w:cs="Times New Roman"/>
          <w:szCs w:val="24"/>
        </w:rPr>
      </w:pPr>
      <w:r w:rsidRPr="00667FDC">
        <w:rPr>
          <w:rFonts w:asciiTheme="majorHAnsi" w:eastAsia="Times New Roman" w:hAnsiTheme="majorHAnsi" w:cs="Times New Roman"/>
          <w:szCs w:val="24"/>
        </w:rPr>
        <w:t>Absence information,</w:t>
      </w:r>
    </w:p>
    <w:p w14:paraId="69548131" w14:textId="77777777" w:rsidR="008947A6" w:rsidRPr="00667FDC" w:rsidRDefault="008947A6" w:rsidP="00667FDC">
      <w:pPr>
        <w:pStyle w:val="ListParagraph"/>
        <w:numPr>
          <w:ilvl w:val="0"/>
          <w:numId w:val="35"/>
        </w:numPr>
        <w:spacing w:after="0" w:line="240" w:lineRule="auto"/>
        <w:jc w:val="both"/>
        <w:rPr>
          <w:rFonts w:asciiTheme="majorHAnsi" w:eastAsia="Times New Roman" w:hAnsiTheme="majorHAnsi" w:cs="Times New Roman"/>
          <w:szCs w:val="24"/>
        </w:rPr>
      </w:pPr>
      <w:r w:rsidRPr="00667FDC">
        <w:rPr>
          <w:rFonts w:asciiTheme="majorHAnsi" w:eastAsia="Times New Roman" w:hAnsiTheme="majorHAnsi" w:cs="Times New Roman"/>
          <w:szCs w:val="24"/>
        </w:rPr>
        <w:t>Next of kin,</w:t>
      </w:r>
    </w:p>
    <w:p w14:paraId="69ED1E39" w14:textId="77777777" w:rsidR="008947A6" w:rsidRPr="00667FDC" w:rsidRDefault="008947A6" w:rsidP="00667FDC">
      <w:pPr>
        <w:pStyle w:val="ListParagraph"/>
        <w:numPr>
          <w:ilvl w:val="0"/>
          <w:numId w:val="35"/>
        </w:numPr>
        <w:spacing w:after="0" w:line="240" w:lineRule="auto"/>
        <w:jc w:val="both"/>
        <w:rPr>
          <w:rFonts w:asciiTheme="majorHAnsi" w:eastAsia="Times New Roman" w:hAnsiTheme="majorHAnsi" w:cs="Times New Roman"/>
          <w:szCs w:val="24"/>
        </w:rPr>
      </w:pPr>
      <w:r w:rsidRPr="00667FDC">
        <w:rPr>
          <w:rFonts w:asciiTheme="majorHAnsi" w:eastAsia="Times New Roman" w:hAnsiTheme="majorHAnsi" w:cs="Times New Roman"/>
          <w:szCs w:val="24"/>
        </w:rPr>
        <w:t>Emergency contact information,</w:t>
      </w:r>
    </w:p>
    <w:p w14:paraId="48AD605A" w14:textId="77777777" w:rsidR="008947A6" w:rsidRDefault="008947A6" w:rsidP="00667FDC">
      <w:pPr>
        <w:pStyle w:val="ListParagraph"/>
        <w:numPr>
          <w:ilvl w:val="0"/>
          <w:numId w:val="35"/>
        </w:numPr>
        <w:spacing w:after="0" w:line="240" w:lineRule="auto"/>
        <w:jc w:val="both"/>
        <w:rPr>
          <w:rFonts w:asciiTheme="majorHAnsi" w:eastAsia="Times New Roman" w:hAnsiTheme="majorHAnsi" w:cs="Times New Roman"/>
          <w:szCs w:val="24"/>
        </w:rPr>
      </w:pPr>
      <w:r w:rsidRPr="00667FDC">
        <w:rPr>
          <w:rFonts w:asciiTheme="majorHAnsi" w:eastAsia="Times New Roman" w:hAnsiTheme="majorHAnsi" w:cs="Times New Roman"/>
          <w:szCs w:val="24"/>
        </w:rPr>
        <w:t>Pension information,</w:t>
      </w:r>
    </w:p>
    <w:p w14:paraId="74B9C3DC" w14:textId="54195CE3" w:rsidR="00525CF6" w:rsidRDefault="005A18B0" w:rsidP="00667FDC">
      <w:pPr>
        <w:pStyle w:val="ListParagraph"/>
        <w:numPr>
          <w:ilvl w:val="0"/>
          <w:numId w:val="35"/>
        </w:numPr>
        <w:spacing w:after="0" w:line="240" w:lineRule="auto"/>
        <w:jc w:val="both"/>
        <w:rPr>
          <w:rFonts w:asciiTheme="majorHAnsi" w:eastAsia="Times New Roman" w:hAnsiTheme="majorHAnsi" w:cs="Times New Roman"/>
          <w:szCs w:val="24"/>
        </w:rPr>
      </w:pPr>
      <w:r>
        <w:rPr>
          <w:rFonts w:asciiTheme="majorHAnsi" w:eastAsia="Times New Roman" w:hAnsiTheme="majorHAnsi" w:cs="Times New Roman"/>
          <w:szCs w:val="24"/>
        </w:rPr>
        <w:lastRenderedPageBreak/>
        <w:t>Information regarding your criminal history,</w:t>
      </w:r>
    </w:p>
    <w:p w14:paraId="2E514983" w14:textId="7DAFCC7F" w:rsidR="00737BBE" w:rsidRDefault="00737BBE" w:rsidP="00667FDC">
      <w:pPr>
        <w:pStyle w:val="ListParagraph"/>
        <w:numPr>
          <w:ilvl w:val="0"/>
          <w:numId w:val="35"/>
        </w:numPr>
        <w:spacing w:after="0" w:line="240" w:lineRule="auto"/>
        <w:jc w:val="both"/>
        <w:rPr>
          <w:rFonts w:asciiTheme="majorHAnsi" w:eastAsia="Times New Roman" w:hAnsiTheme="majorHAnsi" w:cs="Times New Roman"/>
          <w:szCs w:val="24"/>
        </w:rPr>
      </w:pPr>
      <w:r>
        <w:rPr>
          <w:rFonts w:asciiTheme="majorHAnsi" w:eastAsia="Times New Roman" w:hAnsiTheme="majorHAnsi" w:cs="Times New Roman"/>
          <w:szCs w:val="24"/>
        </w:rPr>
        <w:t xml:space="preserve">Information about your previous employment </w:t>
      </w:r>
      <w:r w:rsidR="00F7654C">
        <w:rPr>
          <w:rFonts w:asciiTheme="majorHAnsi" w:eastAsia="Times New Roman" w:hAnsiTheme="majorHAnsi" w:cs="Times New Roman"/>
          <w:szCs w:val="24"/>
        </w:rPr>
        <w:t xml:space="preserve">history, </w:t>
      </w:r>
    </w:p>
    <w:p w14:paraId="3DDF0AD7" w14:textId="6B67CA91" w:rsidR="00C15262" w:rsidRPr="00667FDC" w:rsidRDefault="00C15262" w:rsidP="00667FDC">
      <w:pPr>
        <w:pStyle w:val="ListParagraph"/>
        <w:numPr>
          <w:ilvl w:val="0"/>
          <w:numId w:val="35"/>
        </w:numPr>
        <w:spacing w:after="0" w:line="240" w:lineRule="auto"/>
        <w:jc w:val="both"/>
        <w:rPr>
          <w:rFonts w:asciiTheme="majorHAnsi" w:eastAsia="Times New Roman" w:hAnsiTheme="majorHAnsi" w:cs="Times New Roman"/>
          <w:szCs w:val="24"/>
        </w:rPr>
      </w:pPr>
      <w:r>
        <w:rPr>
          <w:rFonts w:asciiTheme="majorHAnsi" w:eastAsia="Times New Roman" w:hAnsiTheme="majorHAnsi" w:cs="Times New Roman"/>
          <w:szCs w:val="24"/>
        </w:rPr>
        <w:t xml:space="preserve">Identification (passport, driving license), </w:t>
      </w:r>
    </w:p>
    <w:p w14:paraId="3E5628E6" w14:textId="77777777" w:rsidR="008947A6" w:rsidRPr="00667FDC" w:rsidRDefault="008947A6" w:rsidP="00667FDC">
      <w:pPr>
        <w:pStyle w:val="ListParagraph"/>
        <w:numPr>
          <w:ilvl w:val="0"/>
          <w:numId w:val="35"/>
        </w:numPr>
        <w:spacing w:after="0" w:line="240" w:lineRule="auto"/>
        <w:jc w:val="both"/>
        <w:rPr>
          <w:rFonts w:asciiTheme="majorHAnsi" w:eastAsia="Times New Roman" w:hAnsiTheme="majorHAnsi" w:cs="Times New Roman"/>
          <w:szCs w:val="24"/>
        </w:rPr>
      </w:pPr>
      <w:r w:rsidRPr="00667FDC">
        <w:rPr>
          <w:rFonts w:asciiTheme="majorHAnsi" w:eastAsia="Times New Roman" w:hAnsiTheme="majorHAnsi" w:cs="Times New Roman"/>
          <w:szCs w:val="24"/>
        </w:rPr>
        <w:t>Personal tax information, and</w:t>
      </w:r>
    </w:p>
    <w:p w14:paraId="0A6BCEFB" w14:textId="77777777" w:rsidR="008947A6" w:rsidRPr="00667FDC" w:rsidRDefault="008947A6" w:rsidP="00667FDC">
      <w:pPr>
        <w:pStyle w:val="ListParagraph"/>
        <w:numPr>
          <w:ilvl w:val="0"/>
          <w:numId w:val="35"/>
        </w:numPr>
        <w:spacing w:after="0" w:line="240" w:lineRule="auto"/>
        <w:jc w:val="both"/>
        <w:rPr>
          <w:rFonts w:asciiTheme="majorHAnsi" w:eastAsia="Times New Roman" w:hAnsiTheme="majorHAnsi" w:cs="Times New Roman"/>
          <w:szCs w:val="24"/>
        </w:rPr>
      </w:pPr>
      <w:r w:rsidRPr="00667FDC">
        <w:rPr>
          <w:rFonts w:asciiTheme="majorHAnsi" w:eastAsia="Times New Roman" w:hAnsiTheme="majorHAnsi" w:cs="Times New Roman"/>
          <w:szCs w:val="24"/>
        </w:rPr>
        <w:t>Bank account information.</w:t>
      </w:r>
    </w:p>
    <w:p w14:paraId="2BB719D9" w14:textId="77777777" w:rsidR="00667FDC" w:rsidRDefault="00667FDC" w:rsidP="00667FDC">
      <w:pPr>
        <w:spacing w:after="0" w:line="240" w:lineRule="auto"/>
        <w:jc w:val="both"/>
        <w:rPr>
          <w:rFonts w:asciiTheme="majorHAnsi" w:eastAsia="Times New Roman" w:hAnsiTheme="majorHAnsi" w:cs="Times New Roman"/>
          <w:szCs w:val="24"/>
        </w:rPr>
      </w:pPr>
    </w:p>
    <w:p w14:paraId="6F214F5F" w14:textId="3F409594" w:rsidR="008947A6" w:rsidRPr="00667FDC" w:rsidRDefault="008947A6" w:rsidP="00667FDC">
      <w:pPr>
        <w:spacing w:after="0" w:line="240" w:lineRule="auto"/>
        <w:jc w:val="both"/>
        <w:rPr>
          <w:rFonts w:asciiTheme="majorHAnsi" w:eastAsia="Times New Roman" w:hAnsiTheme="majorHAnsi" w:cs="Times New Roman"/>
          <w:szCs w:val="24"/>
        </w:rPr>
      </w:pPr>
      <w:r w:rsidRPr="00667FDC">
        <w:rPr>
          <w:rFonts w:asciiTheme="majorHAnsi" w:eastAsia="Times New Roman" w:hAnsiTheme="majorHAnsi" w:cs="Times New Roman"/>
          <w:szCs w:val="24"/>
        </w:rPr>
        <w:t>We collect and use the above information and personal data for:</w:t>
      </w:r>
    </w:p>
    <w:p w14:paraId="6BEED663" w14:textId="77777777" w:rsidR="008947A6" w:rsidRPr="008947A6" w:rsidRDefault="008947A6" w:rsidP="00667FDC">
      <w:pPr>
        <w:spacing w:after="0" w:line="240" w:lineRule="auto"/>
        <w:jc w:val="both"/>
        <w:rPr>
          <w:rFonts w:asciiTheme="majorHAnsi" w:eastAsia="Times New Roman" w:hAnsiTheme="majorHAnsi" w:cs="Times New Roman"/>
          <w:szCs w:val="24"/>
        </w:rPr>
      </w:pPr>
    </w:p>
    <w:p w14:paraId="44A37CF0" w14:textId="77777777" w:rsidR="008947A6" w:rsidRPr="00667FDC" w:rsidRDefault="008947A6" w:rsidP="00667FDC">
      <w:pPr>
        <w:pStyle w:val="ListParagraph"/>
        <w:numPr>
          <w:ilvl w:val="0"/>
          <w:numId w:val="36"/>
        </w:numPr>
        <w:spacing w:after="0" w:line="240" w:lineRule="auto"/>
        <w:jc w:val="both"/>
        <w:rPr>
          <w:rFonts w:asciiTheme="majorHAnsi" w:eastAsia="Times New Roman" w:hAnsiTheme="majorHAnsi" w:cs="Times New Roman"/>
          <w:szCs w:val="24"/>
        </w:rPr>
      </w:pPr>
      <w:r w:rsidRPr="00667FDC">
        <w:rPr>
          <w:rFonts w:asciiTheme="majorHAnsi" w:eastAsia="Times New Roman" w:hAnsiTheme="majorHAnsi" w:cs="Times New Roman"/>
          <w:szCs w:val="24"/>
        </w:rPr>
        <w:t>Administration of contracts of employment</w:t>
      </w:r>
    </w:p>
    <w:p w14:paraId="4EFCEF75" w14:textId="77777777" w:rsidR="008947A6" w:rsidRPr="00667FDC" w:rsidRDefault="008947A6" w:rsidP="00667FDC">
      <w:pPr>
        <w:pStyle w:val="ListParagraph"/>
        <w:numPr>
          <w:ilvl w:val="0"/>
          <w:numId w:val="36"/>
        </w:numPr>
        <w:spacing w:after="0" w:line="240" w:lineRule="auto"/>
        <w:jc w:val="both"/>
        <w:rPr>
          <w:rFonts w:asciiTheme="majorHAnsi" w:eastAsia="Times New Roman" w:hAnsiTheme="majorHAnsi" w:cs="Times New Roman"/>
          <w:szCs w:val="24"/>
        </w:rPr>
      </w:pPr>
      <w:r w:rsidRPr="00667FDC">
        <w:rPr>
          <w:rFonts w:asciiTheme="majorHAnsi" w:eastAsia="Times New Roman" w:hAnsiTheme="majorHAnsi" w:cs="Times New Roman"/>
          <w:szCs w:val="24"/>
        </w:rPr>
        <w:t>Payment of salaries</w:t>
      </w:r>
    </w:p>
    <w:p w14:paraId="587B4766" w14:textId="77777777" w:rsidR="008947A6" w:rsidRPr="00667FDC" w:rsidRDefault="008947A6" w:rsidP="00667FDC">
      <w:pPr>
        <w:pStyle w:val="ListParagraph"/>
        <w:numPr>
          <w:ilvl w:val="0"/>
          <w:numId w:val="36"/>
        </w:numPr>
        <w:spacing w:after="0" w:line="240" w:lineRule="auto"/>
        <w:jc w:val="both"/>
        <w:rPr>
          <w:rFonts w:asciiTheme="majorHAnsi" w:eastAsia="Times New Roman" w:hAnsiTheme="majorHAnsi" w:cs="Times New Roman"/>
          <w:szCs w:val="24"/>
        </w:rPr>
      </w:pPr>
      <w:r w:rsidRPr="00667FDC">
        <w:rPr>
          <w:rFonts w:asciiTheme="majorHAnsi" w:eastAsia="Times New Roman" w:hAnsiTheme="majorHAnsi" w:cs="Times New Roman"/>
          <w:szCs w:val="24"/>
        </w:rPr>
        <w:t>Recruitment and selection</w:t>
      </w:r>
    </w:p>
    <w:p w14:paraId="0C6F037A" w14:textId="77777777" w:rsidR="008947A6" w:rsidRPr="00667FDC" w:rsidRDefault="008947A6" w:rsidP="00667FDC">
      <w:pPr>
        <w:pStyle w:val="ListParagraph"/>
        <w:numPr>
          <w:ilvl w:val="0"/>
          <w:numId w:val="36"/>
        </w:numPr>
        <w:spacing w:after="0" w:line="240" w:lineRule="auto"/>
        <w:jc w:val="both"/>
        <w:rPr>
          <w:rFonts w:asciiTheme="majorHAnsi" w:eastAsia="Times New Roman" w:hAnsiTheme="majorHAnsi" w:cs="Times New Roman"/>
          <w:szCs w:val="24"/>
        </w:rPr>
      </w:pPr>
      <w:r w:rsidRPr="00667FDC">
        <w:rPr>
          <w:rFonts w:asciiTheme="majorHAnsi" w:eastAsia="Times New Roman" w:hAnsiTheme="majorHAnsi" w:cs="Times New Roman"/>
          <w:szCs w:val="24"/>
        </w:rPr>
        <w:t>Pensions and associated benefits, appraisal, training, and development</w:t>
      </w:r>
    </w:p>
    <w:p w14:paraId="19E5169F" w14:textId="77777777" w:rsidR="008947A6" w:rsidRPr="00667FDC" w:rsidRDefault="008947A6" w:rsidP="00667FDC">
      <w:pPr>
        <w:pStyle w:val="ListParagraph"/>
        <w:numPr>
          <w:ilvl w:val="0"/>
          <w:numId w:val="36"/>
        </w:numPr>
        <w:spacing w:after="0" w:line="240" w:lineRule="auto"/>
        <w:jc w:val="both"/>
        <w:rPr>
          <w:rFonts w:asciiTheme="majorHAnsi" w:eastAsia="Times New Roman" w:hAnsiTheme="majorHAnsi" w:cs="Times New Roman"/>
          <w:szCs w:val="24"/>
        </w:rPr>
      </w:pPr>
      <w:r w:rsidRPr="00667FDC">
        <w:rPr>
          <w:rFonts w:asciiTheme="majorHAnsi" w:eastAsia="Times New Roman" w:hAnsiTheme="majorHAnsi" w:cs="Times New Roman"/>
          <w:szCs w:val="24"/>
        </w:rPr>
        <w:t xml:space="preserve">Membership of professional bodies </w:t>
      </w:r>
    </w:p>
    <w:p w14:paraId="04A18731" w14:textId="77777777" w:rsidR="008947A6" w:rsidRPr="008947A6" w:rsidRDefault="008947A6" w:rsidP="008947A6">
      <w:pPr>
        <w:spacing w:after="0" w:line="240" w:lineRule="auto"/>
        <w:ind w:left="1440"/>
        <w:jc w:val="both"/>
        <w:rPr>
          <w:rFonts w:asciiTheme="majorHAnsi" w:eastAsia="Times New Roman" w:hAnsiTheme="majorHAnsi" w:cs="Times New Roman"/>
          <w:szCs w:val="24"/>
        </w:rPr>
      </w:pPr>
    </w:p>
    <w:p w14:paraId="43CC0378" w14:textId="77777777" w:rsidR="008947A6" w:rsidRPr="007465A0" w:rsidRDefault="008947A6" w:rsidP="007465A0">
      <w:pPr>
        <w:spacing w:after="0" w:line="240" w:lineRule="auto"/>
        <w:jc w:val="both"/>
        <w:rPr>
          <w:rFonts w:asciiTheme="majorHAnsi" w:eastAsia="Times New Roman" w:hAnsiTheme="majorHAnsi" w:cs="Times New Roman"/>
          <w:b/>
          <w:bCs/>
          <w:szCs w:val="24"/>
        </w:rPr>
      </w:pPr>
      <w:r w:rsidRPr="007465A0">
        <w:rPr>
          <w:rFonts w:asciiTheme="majorHAnsi" w:eastAsia="Times New Roman" w:hAnsiTheme="majorHAnsi" w:cs="Times New Roman"/>
          <w:b/>
          <w:bCs/>
          <w:szCs w:val="24"/>
        </w:rPr>
        <w:t>What are the lawful bases for us processing your personal data?</w:t>
      </w:r>
    </w:p>
    <w:p w14:paraId="04ADF3EE" w14:textId="77777777" w:rsidR="008947A6" w:rsidRPr="007465A0" w:rsidRDefault="008947A6" w:rsidP="008947A6">
      <w:pPr>
        <w:spacing w:after="0" w:line="240" w:lineRule="auto"/>
        <w:jc w:val="both"/>
        <w:rPr>
          <w:rFonts w:asciiTheme="majorHAnsi" w:eastAsia="Times New Roman" w:hAnsiTheme="majorHAnsi" w:cs="Times New Roman"/>
          <w:szCs w:val="24"/>
        </w:rPr>
      </w:pPr>
    </w:p>
    <w:p w14:paraId="2073A311" w14:textId="77777777" w:rsidR="008947A6" w:rsidRPr="007465A0" w:rsidRDefault="008947A6" w:rsidP="007465A0">
      <w:pPr>
        <w:spacing w:after="0" w:line="240" w:lineRule="auto"/>
        <w:jc w:val="both"/>
        <w:rPr>
          <w:rFonts w:asciiTheme="majorHAnsi" w:eastAsia="Times New Roman" w:hAnsiTheme="majorHAnsi" w:cs="Times New Roman"/>
          <w:szCs w:val="24"/>
        </w:rPr>
      </w:pPr>
      <w:r w:rsidRPr="007465A0">
        <w:rPr>
          <w:rFonts w:asciiTheme="majorHAnsi" w:eastAsia="Times New Roman" w:hAnsiTheme="majorHAnsi" w:cs="Times New Roman"/>
          <w:szCs w:val="24"/>
        </w:rPr>
        <w:t>Under the UK General Data Protection Regulation, the lawful bases which we rely on for processing this information are:</w:t>
      </w:r>
    </w:p>
    <w:p w14:paraId="0F438019" w14:textId="77777777" w:rsidR="008947A6" w:rsidRPr="007465A0" w:rsidRDefault="008947A6" w:rsidP="007465A0">
      <w:pPr>
        <w:spacing w:after="0" w:line="240" w:lineRule="auto"/>
        <w:jc w:val="both"/>
        <w:rPr>
          <w:rFonts w:asciiTheme="majorHAnsi" w:eastAsia="Times New Roman" w:hAnsiTheme="majorHAnsi" w:cs="Times New Roman"/>
          <w:szCs w:val="24"/>
        </w:rPr>
      </w:pPr>
    </w:p>
    <w:p w14:paraId="2B95E60C" w14:textId="77777777" w:rsidR="008947A6" w:rsidRPr="007465A0" w:rsidRDefault="008947A6" w:rsidP="007465A0">
      <w:pPr>
        <w:pStyle w:val="ListParagraph"/>
        <w:numPr>
          <w:ilvl w:val="0"/>
          <w:numId w:val="37"/>
        </w:numPr>
        <w:spacing w:after="0" w:line="240" w:lineRule="auto"/>
        <w:jc w:val="both"/>
        <w:rPr>
          <w:rFonts w:asciiTheme="majorHAnsi" w:eastAsia="Times New Roman" w:hAnsiTheme="majorHAnsi" w:cs="Times New Roman"/>
          <w:szCs w:val="24"/>
        </w:rPr>
      </w:pPr>
      <w:r w:rsidRPr="007465A0">
        <w:rPr>
          <w:rFonts w:asciiTheme="majorHAnsi" w:eastAsia="Times New Roman" w:hAnsiTheme="majorHAnsi" w:cs="Times New Roman"/>
          <w:szCs w:val="24"/>
        </w:rPr>
        <w:t xml:space="preserve">We have your consent </w:t>
      </w:r>
    </w:p>
    <w:p w14:paraId="30A71F38" w14:textId="77777777" w:rsidR="008947A6" w:rsidRPr="007465A0" w:rsidRDefault="008947A6" w:rsidP="007465A0">
      <w:pPr>
        <w:pStyle w:val="ListParagraph"/>
        <w:numPr>
          <w:ilvl w:val="0"/>
          <w:numId w:val="37"/>
        </w:numPr>
        <w:spacing w:after="0" w:line="240" w:lineRule="auto"/>
        <w:jc w:val="both"/>
        <w:rPr>
          <w:rFonts w:asciiTheme="majorHAnsi" w:eastAsia="Times New Roman" w:hAnsiTheme="majorHAnsi" w:cs="Times New Roman"/>
          <w:szCs w:val="24"/>
        </w:rPr>
      </w:pPr>
      <w:r w:rsidRPr="007465A0">
        <w:rPr>
          <w:rFonts w:asciiTheme="majorHAnsi" w:eastAsia="Times New Roman" w:hAnsiTheme="majorHAnsi" w:cs="Times New Roman"/>
          <w:szCs w:val="24"/>
        </w:rPr>
        <w:t>We have a contractual obligation, including pre-contractual negotiations</w:t>
      </w:r>
    </w:p>
    <w:p w14:paraId="16657E6A" w14:textId="77777777" w:rsidR="008947A6" w:rsidRPr="007465A0" w:rsidRDefault="008947A6" w:rsidP="007465A0">
      <w:pPr>
        <w:pStyle w:val="ListParagraph"/>
        <w:numPr>
          <w:ilvl w:val="0"/>
          <w:numId w:val="37"/>
        </w:numPr>
        <w:spacing w:after="0" w:line="240" w:lineRule="auto"/>
        <w:jc w:val="both"/>
        <w:rPr>
          <w:rFonts w:asciiTheme="majorHAnsi" w:eastAsia="Times New Roman" w:hAnsiTheme="majorHAnsi" w:cs="Times New Roman"/>
          <w:szCs w:val="24"/>
        </w:rPr>
      </w:pPr>
      <w:r w:rsidRPr="007465A0">
        <w:rPr>
          <w:rFonts w:asciiTheme="majorHAnsi" w:eastAsia="Times New Roman" w:hAnsiTheme="majorHAnsi" w:cs="Times New Roman"/>
          <w:szCs w:val="24"/>
        </w:rPr>
        <w:t>We have a legal obligation</w:t>
      </w:r>
    </w:p>
    <w:p w14:paraId="4EAF5E88" w14:textId="77777777" w:rsidR="008947A6" w:rsidRPr="007465A0" w:rsidRDefault="008947A6" w:rsidP="007465A0">
      <w:pPr>
        <w:pStyle w:val="ListParagraph"/>
        <w:numPr>
          <w:ilvl w:val="0"/>
          <w:numId w:val="37"/>
        </w:numPr>
        <w:spacing w:after="0" w:line="240" w:lineRule="auto"/>
        <w:jc w:val="both"/>
        <w:rPr>
          <w:rFonts w:asciiTheme="majorHAnsi" w:eastAsia="Times New Roman" w:hAnsiTheme="majorHAnsi" w:cs="Times New Roman"/>
          <w:szCs w:val="24"/>
        </w:rPr>
      </w:pPr>
      <w:r w:rsidRPr="007465A0">
        <w:rPr>
          <w:rFonts w:asciiTheme="majorHAnsi" w:eastAsia="Times New Roman" w:hAnsiTheme="majorHAnsi" w:cs="Times New Roman"/>
          <w:szCs w:val="24"/>
        </w:rPr>
        <w:t>We have a vital interest</w:t>
      </w:r>
    </w:p>
    <w:p w14:paraId="38CA5FD3" w14:textId="77777777" w:rsidR="008947A6" w:rsidRPr="007465A0" w:rsidRDefault="008947A6" w:rsidP="007465A0">
      <w:pPr>
        <w:pStyle w:val="ListParagraph"/>
        <w:numPr>
          <w:ilvl w:val="0"/>
          <w:numId w:val="37"/>
        </w:numPr>
        <w:spacing w:after="0" w:line="240" w:lineRule="auto"/>
        <w:jc w:val="both"/>
        <w:rPr>
          <w:rFonts w:asciiTheme="majorHAnsi" w:eastAsia="Times New Roman" w:hAnsiTheme="majorHAnsi" w:cs="Times New Roman"/>
          <w:szCs w:val="24"/>
        </w:rPr>
      </w:pPr>
      <w:r w:rsidRPr="007465A0">
        <w:rPr>
          <w:rFonts w:asciiTheme="majorHAnsi" w:eastAsia="Times New Roman" w:hAnsiTheme="majorHAnsi" w:cs="Times New Roman"/>
          <w:szCs w:val="24"/>
        </w:rPr>
        <w:t xml:space="preserve">We have a legitimate interest </w:t>
      </w:r>
    </w:p>
    <w:p w14:paraId="46CAE204" w14:textId="77777777" w:rsidR="008947A6" w:rsidRPr="008947A6" w:rsidRDefault="008947A6" w:rsidP="008947A6">
      <w:pPr>
        <w:spacing w:after="0" w:line="240" w:lineRule="auto"/>
        <w:jc w:val="both"/>
        <w:rPr>
          <w:rFonts w:asciiTheme="majorHAnsi" w:eastAsia="Times New Roman" w:hAnsiTheme="majorHAnsi" w:cs="Times New Roman"/>
          <w:szCs w:val="24"/>
        </w:rPr>
      </w:pPr>
    </w:p>
    <w:p w14:paraId="704D8E6A" w14:textId="77777777" w:rsidR="008947A6" w:rsidRPr="008947A6" w:rsidRDefault="008947A6" w:rsidP="005E380B">
      <w:pPr>
        <w:spacing w:after="0" w:line="240" w:lineRule="auto"/>
        <w:jc w:val="both"/>
        <w:rPr>
          <w:rFonts w:asciiTheme="majorHAnsi" w:eastAsia="Times New Roman" w:hAnsiTheme="majorHAnsi" w:cs="Times New Roman"/>
          <w:szCs w:val="24"/>
        </w:rPr>
      </w:pPr>
      <w:r w:rsidRPr="008947A6">
        <w:rPr>
          <w:rFonts w:asciiTheme="majorHAnsi" w:eastAsia="Times New Roman" w:hAnsiTheme="majorHAnsi" w:cs="Times New Roman"/>
          <w:szCs w:val="24"/>
        </w:rPr>
        <w:t xml:space="preserve">We may disclose to and share information about you with third parties for the purposes set out in this notice, or for purposes approved by you, including the following: </w:t>
      </w:r>
    </w:p>
    <w:p w14:paraId="6A5D65FA" w14:textId="77777777" w:rsidR="008947A6" w:rsidRPr="008947A6" w:rsidRDefault="008947A6" w:rsidP="008947A6">
      <w:pPr>
        <w:spacing w:after="0" w:line="240" w:lineRule="auto"/>
        <w:jc w:val="both"/>
        <w:rPr>
          <w:rFonts w:asciiTheme="majorHAnsi" w:eastAsia="Times New Roman" w:hAnsiTheme="majorHAnsi" w:cs="Times New Roman"/>
          <w:szCs w:val="24"/>
        </w:rPr>
      </w:pPr>
    </w:p>
    <w:p w14:paraId="1C1E1033" w14:textId="77777777" w:rsidR="008947A6" w:rsidRPr="005E380B" w:rsidRDefault="008947A6" w:rsidP="005E380B">
      <w:pPr>
        <w:pStyle w:val="ListParagraph"/>
        <w:numPr>
          <w:ilvl w:val="0"/>
          <w:numId w:val="38"/>
        </w:numPr>
        <w:spacing w:after="0" w:line="240" w:lineRule="auto"/>
        <w:jc w:val="both"/>
        <w:rPr>
          <w:rFonts w:asciiTheme="majorHAnsi" w:eastAsia="Times New Roman" w:hAnsiTheme="majorHAnsi" w:cs="Arial"/>
          <w:szCs w:val="24"/>
        </w:rPr>
      </w:pPr>
      <w:r w:rsidRPr="005E380B">
        <w:rPr>
          <w:rFonts w:asciiTheme="majorHAnsi" w:eastAsia="Times New Roman" w:hAnsiTheme="majorHAnsi" w:cs="Arial"/>
          <w:szCs w:val="24"/>
        </w:rPr>
        <w:t xml:space="preserve">To manage your employment or potential employment with </w:t>
      </w:r>
      <w:proofErr w:type="gramStart"/>
      <w:r w:rsidRPr="005E380B">
        <w:rPr>
          <w:rFonts w:asciiTheme="majorHAnsi" w:eastAsia="Times New Roman" w:hAnsiTheme="majorHAnsi" w:cs="Arial"/>
          <w:szCs w:val="24"/>
        </w:rPr>
        <w:t>us;</w:t>
      </w:r>
      <w:proofErr w:type="gramEnd"/>
    </w:p>
    <w:p w14:paraId="486028FA" w14:textId="77777777" w:rsidR="008947A6" w:rsidRPr="005E380B" w:rsidRDefault="008947A6" w:rsidP="005E380B">
      <w:pPr>
        <w:pStyle w:val="ListParagraph"/>
        <w:numPr>
          <w:ilvl w:val="0"/>
          <w:numId w:val="38"/>
        </w:numPr>
        <w:spacing w:after="0" w:line="240" w:lineRule="auto"/>
        <w:jc w:val="both"/>
        <w:rPr>
          <w:rFonts w:asciiTheme="majorHAnsi" w:eastAsia="Times New Roman" w:hAnsiTheme="majorHAnsi" w:cs="Arial"/>
          <w:szCs w:val="24"/>
        </w:rPr>
      </w:pPr>
      <w:r w:rsidRPr="005E380B">
        <w:rPr>
          <w:rFonts w:asciiTheme="majorHAnsi" w:eastAsia="Times New Roman" w:hAnsiTheme="majorHAnsi" w:cs="Times New Roman"/>
          <w:szCs w:val="24"/>
        </w:rPr>
        <w:t xml:space="preserve">To process your monthly salary </w:t>
      </w:r>
      <w:proofErr w:type="gramStart"/>
      <w:r w:rsidRPr="005E380B">
        <w:rPr>
          <w:rFonts w:asciiTheme="majorHAnsi" w:eastAsia="Times New Roman" w:hAnsiTheme="majorHAnsi" w:cs="Times New Roman"/>
          <w:szCs w:val="24"/>
        </w:rPr>
        <w:t>payments;</w:t>
      </w:r>
      <w:proofErr w:type="gramEnd"/>
    </w:p>
    <w:p w14:paraId="2C10DE5B" w14:textId="77777777" w:rsidR="008947A6" w:rsidRPr="005E380B" w:rsidRDefault="008947A6" w:rsidP="005E380B">
      <w:pPr>
        <w:pStyle w:val="ListParagraph"/>
        <w:numPr>
          <w:ilvl w:val="0"/>
          <w:numId w:val="38"/>
        </w:numPr>
        <w:spacing w:after="0" w:line="240" w:lineRule="auto"/>
        <w:jc w:val="both"/>
        <w:rPr>
          <w:rFonts w:asciiTheme="majorHAnsi" w:eastAsia="Times New Roman" w:hAnsiTheme="majorHAnsi" w:cs="Arial"/>
          <w:szCs w:val="24"/>
        </w:rPr>
      </w:pPr>
      <w:r w:rsidRPr="005E380B">
        <w:rPr>
          <w:rFonts w:asciiTheme="majorHAnsi" w:eastAsia="Times New Roman" w:hAnsiTheme="majorHAnsi" w:cs="Times New Roman"/>
          <w:szCs w:val="24"/>
        </w:rPr>
        <w:t>To allow your pension provider to process pensions information and handle your pension; and</w:t>
      </w:r>
    </w:p>
    <w:p w14:paraId="1E2F133D" w14:textId="5C0116D0" w:rsidR="008947A6" w:rsidRPr="005E380B" w:rsidRDefault="008947A6" w:rsidP="005E380B">
      <w:pPr>
        <w:pStyle w:val="ListParagraph"/>
        <w:numPr>
          <w:ilvl w:val="0"/>
          <w:numId w:val="38"/>
        </w:numPr>
        <w:spacing w:after="0" w:line="240" w:lineRule="auto"/>
        <w:jc w:val="both"/>
        <w:rPr>
          <w:rFonts w:asciiTheme="majorHAnsi" w:eastAsia="Times New Roman" w:hAnsiTheme="majorHAnsi" w:cs="Arial"/>
          <w:szCs w:val="24"/>
        </w:rPr>
      </w:pPr>
      <w:r w:rsidRPr="005E380B">
        <w:rPr>
          <w:rFonts w:asciiTheme="majorHAnsi" w:eastAsia="Times New Roman" w:hAnsiTheme="majorHAnsi" w:cs="Times New Roman"/>
          <w:szCs w:val="24"/>
        </w:rPr>
        <w:t>I</w:t>
      </w:r>
      <w:r w:rsidRPr="005E380B">
        <w:rPr>
          <w:rFonts w:asciiTheme="majorHAnsi" w:eastAsia="Times New Roman" w:hAnsiTheme="majorHAnsi" w:cs="Arial"/>
          <w:szCs w:val="24"/>
        </w:rPr>
        <w:t xml:space="preserve">f we </w:t>
      </w:r>
      <w:proofErr w:type="gramStart"/>
      <w:r w:rsidRPr="005E380B">
        <w:rPr>
          <w:rFonts w:asciiTheme="majorHAnsi" w:eastAsia="Times New Roman" w:hAnsiTheme="majorHAnsi" w:cs="Arial"/>
          <w:szCs w:val="24"/>
        </w:rPr>
        <w:t>enter into</w:t>
      </w:r>
      <w:proofErr w:type="gramEnd"/>
      <w:r w:rsidRPr="005E380B">
        <w:rPr>
          <w:rFonts w:asciiTheme="majorHAnsi" w:eastAsia="Times New Roman" w:hAnsiTheme="majorHAnsi" w:cs="Arial"/>
          <w:szCs w:val="24"/>
        </w:rPr>
        <w:t xml:space="preserve"> a joint venture with or </w:t>
      </w:r>
      <w:r w:rsidR="006B4980">
        <w:rPr>
          <w:rFonts w:asciiTheme="majorHAnsi" w:eastAsia="Times New Roman" w:hAnsiTheme="majorHAnsi" w:cs="Arial"/>
          <w:szCs w:val="24"/>
        </w:rPr>
        <w:t>are</w:t>
      </w:r>
      <w:r w:rsidRPr="005E380B">
        <w:rPr>
          <w:rFonts w:asciiTheme="majorHAnsi" w:eastAsia="Times New Roman" w:hAnsiTheme="majorHAnsi" w:cs="Arial"/>
          <w:szCs w:val="24"/>
        </w:rPr>
        <w:t xml:space="preserve"> sold to or merged with another business entity, your information may be disclosed to our new business partners or owners.</w:t>
      </w:r>
    </w:p>
    <w:p w14:paraId="0F01DE42" w14:textId="77777777" w:rsidR="008947A6" w:rsidRPr="008947A6" w:rsidRDefault="008947A6" w:rsidP="008947A6">
      <w:pPr>
        <w:spacing w:after="0" w:line="240" w:lineRule="auto"/>
        <w:jc w:val="both"/>
        <w:rPr>
          <w:rFonts w:asciiTheme="majorHAnsi" w:eastAsia="Times New Roman" w:hAnsiTheme="majorHAnsi" w:cs="Times New Roman"/>
          <w:szCs w:val="24"/>
        </w:rPr>
      </w:pPr>
    </w:p>
    <w:p w14:paraId="55B84E4F" w14:textId="77777777" w:rsidR="008947A6" w:rsidRPr="008947A6" w:rsidRDefault="008947A6" w:rsidP="006B4980">
      <w:pPr>
        <w:spacing w:after="0" w:line="240" w:lineRule="auto"/>
        <w:jc w:val="both"/>
        <w:rPr>
          <w:rFonts w:asciiTheme="majorHAnsi" w:eastAsia="Times New Roman" w:hAnsiTheme="majorHAnsi" w:cs="Times New Roman"/>
          <w:b/>
          <w:szCs w:val="24"/>
        </w:rPr>
      </w:pPr>
      <w:r w:rsidRPr="008947A6">
        <w:rPr>
          <w:rFonts w:asciiTheme="majorHAnsi" w:eastAsia="Times New Roman" w:hAnsiTheme="majorHAnsi" w:cs="Times New Roman"/>
          <w:szCs w:val="24"/>
        </w:rPr>
        <w:t>Your information will only be stored within the UK, other than where international transfers of personal data may legally take place, in accordance with Chapter V of the UK General Data Protection Regulation.</w:t>
      </w:r>
    </w:p>
    <w:p w14:paraId="1AA11FB7" w14:textId="77777777" w:rsidR="008947A6" w:rsidRPr="008947A6" w:rsidRDefault="008947A6" w:rsidP="008947A6">
      <w:pPr>
        <w:spacing w:after="0" w:line="240" w:lineRule="auto"/>
        <w:jc w:val="both"/>
        <w:rPr>
          <w:rFonts w:asciiTheme="majorHAnsi" w:eastAsia="Times New Roman" w:hAnsiTheme="majorHAnsi" w:cs="Times New Roman"/>
          <w:b/>
          <w:szCs w:val="24"/>
        </w:rPr>
      </w:pPr>
    </w:p>
    <w:p w14:paraId="324A825A" w14:textId="77777777" w:rsidR="008947A6" w:rsidRPr="008947A6" w:rsidRDefault="008947A6" w:rsidP="006B4980">
      <w:pPr>
        <w:spacing w:after="0" w:line="240" w:lineRule="auto"/>
        <w:jc w:val="both"/>
        <w:rPr>
          <w:rFonts w:asciiTheme="majorHAnsi" w:eastAsia="Times New Roman" w:hAnsiTheme="majorHAnsi" w:cs="Times New Roman"/>
          <w:szCs w:val="24"/>
        </w:rPr>
      </w:pPr>
      <w:r w:rsidRPr="008947A6">
        <w:rPr>
          <w:rFonts w:asciiTheme="majorHAnsi" w:eastAsia="Times New Roman" w:hAnsiTheme="majorHAnsi" w:cs="Arial"/>
          <w:szCs w:val="24"/>
          <w:lang w:eastAsia="en-GB"/>
        </w:rPr>
        <w:t>When you give us information, we take steps to make sure that your personal information is kept secure and safe. This includes ensuring there is appropriate security for all locations that data is stored, and we ensure that these measures are tested on a regular basis to ensure compliance.</w:t>
      </w:r>
      <w:r w:rsidRPr="008947A6">
        <w:rPr>
          <w:rFonts w:asciiTheme="majorHAnsi" w:eastAsia="Times New Roman" w:hAnsiTheme="majorHAnsi" w:cs="Times New Roman"/>
          <w:szCs w:val="24"/>
        </w:rPr>
        <w:t xml:space="preserve"> </w:t>
      </w:r>
    </w:p>
    <w:p w14:paraId="6F778C7C" w14:textId="77777777" w:rsidR="008947A6" w:rsidRPr="008947A6" w:rsidRDefault="008947A6" w:rsidP="008947A6">
      <w:pPr>
        <w:spacing w:after="0" w:line="240" w:lineRule="auto"/>
        <w:jc w:val="both"/>
        <w:rPr>
          <w:rFonts w:asciiTheme="majorHAnsi" w:eastAsia="Times New Roman" w:hAnsiTheme="majorHAnsi" w:cs="Times New Roman"/>
          <w:szCs w:val="24"/>
        </w:rPr>
      </w:pPr>
    </w:p>
    <w:p w14:paraId="5855706C" w14:textId="77777777" w:rsidR="008947A6" w:rsidRPr="008947A6" w:rsidRDefault="008947A6" w:rsidP="00F73A13">
      <w:pPr>
        <w:spacing w:after="0" w:line="240" w:lineRule="auto"/>
        <w:jc w:val="both"/>
        <w:rPr>
          <w:rFonts w:asciiTheme="majorHAnsi" w:eastAsia="Times New Roman" w:hAnsiTheme="majorHAnsi" w:cs="Times New Roman"/>
          <w:szCs w:val="24"/>
        </w:rPr>
      </w:pPr>
      <w:r w:rsidRPr="008947A6">
        <w:rPr>
          <w:rFonts w:asciiTheme="majorHAnsi" w:eastAsia="Times New Roman" w:hAnsiTheme="majorHAnsi" w:cs="Times New Roman"/>
          <w:szCs w:val="24"/>
        </w:rPr>
        <w:lastRenderedPageBreak/>
        <w:t xml:space="preserve">We review our data retention periods regularly and will only hold your personal data for as long as is necessary for the relevant activity, or as required by law (we may be legally required to hold some types of information), or as set out in any relevant contract we have with you. </w:t>
      </w:r>
    </w:p>
    <w:p w14:paraId="60C6D758" w14:textId="77777777" w:rsidR="008947A6" w:rsidRPr="008947A6" w:rsidRDefault="008947A6" w:rsidP="008947A6">
      <w:pPr>
        <w:spacing w:after="0" w:line="240" w:lineRule="auto"/>
        <w:jc w:val="both"/>
        <w:rPr>
          <w:rFonts w:asciiTheme="majorHAnsi" w:eastAsia="Times New Roman" w:hAnsiTheme="majorHAnsi" w:cs="Times New Roman"/>
          <w:szCs w:val="24"/>
        </w:rPr>
      </w:pPr>
    </w:p>
    <w:p w14:paraId="03CAFFA0" w14:textId="77777777" w:rsidR="008947A6" w:rsidRPr="00F73A13" w:rsidRDefault="008947A6" w:rsidP="00F73A13">
      <w:pPr>
        <w:spacing w:after="0" w:line="240" w:lineRule="auto"/>
        <w:jc w:val="both"/>
        <w:rPr>
          <w:rFonts w:asciiTheme="majorHAnsi" w:eastAsia="Times New Roman" w:hAnsiTheme="majorHAnsi" w:cs="Times New Roman"/>
          <w:b/>
          <w:bCs/>
          <w:szCs w:val="24"/>
        </w:rPr>
      </w:pPr>
      <w:r w:rsidRPr="00F73A13">
        <w:rPr>
          <w:rFonts w:asciiTheme="majorHAnsi" w:eastAsia="Times New Roman" w:hAnsiTheme="majorHAnsi" w:cs="Times New Roman"/>
          <w:b/>
          <w:bCs/>
          <w:szCs w:val="24"/>
        </w:rPr>
        <w:t>Your rights:</w:t>
      </w:r>
    </w:p>
    <w:p w14:paraId="1DBD42E4" w14:textId="77777777" w:rsidR="008947A6" w:rsidRPr="008947A6" w:rsidRDefault="008947A6" w:rsidP="008947A6">
      <w:pPr>
        <w:spacing w:after="0" w:line="240" w:lineRule="auto"/>
        <w:ind w:left="720"/>
        <w:jc w:val="both"/>
        <w:rPr>
          <w:rFonts w:asciiTheme="majorHAnsi" w:eastAsia="Times New Roman" w:hAnsiTheme="majorHAnsi" w:cs="Times New Roman"/>
          <w:szCs w:val="24"/>
        </w:rPr>
      </w:pPr>
    </w:p>
    <w:p w14:paraId="00BBED4A" w14:textId="77777777" w:rsidR="008947A6" w:rsidRPr="008947A6" w:rsidRDefault="008947A6" w:rsidP="00F73A13">
      <w:pPr>
        <w:spacing w:after="0" w:line="240" w:lineRule="auto"/>
        <w:jc w:val="both"/>
        <w:rPr>
          <w:rFonts w:asciiTheme="majorHAnsi" w:eastAsia="Times New Roman" w:hAnsiTheme="majorHAnsi" w:cs="Times New Roman"/>
          <w:szCs w:val="24"/>
        </w:rPr>
      </w:pPr>
      <w:r w:rsidRPr="008947A6">
        <w:rPr>
          <w:rFonts w:asciiTheme="majorHAnsi" w:eastAsia="Times New Roman" w:hAnsiTheme="majorHAnsi" w:cs="Arial"/>
          <w:szCs w:val="24"/>
        </w:rPr>
        <w:t>Under data protection law, you have certain data subjects’ rights including:</w:t>
      </w:r>
    </w:p>
    <w:p w14:paraId="448AD5CC" w14:textId="77777777" w:rsidR="008947A6" w:rsidRPr="008947A6" w:rsidRDefault="008947A6" w:rsidP="008947A6">
      <w:pPr>
        <w:spacing w:after="0" w:line="240" w:lineRule="auto"/>
        <w:jc w:val="both"/>
        <w:rPr>
          <w:rFonts w:asciiTheme="majorHAnsi" w:eastAsia="Times New Roman" w:hAnsiTheme="majorHAnsi" w:cs="Arial"/>
          <w:szCs w:val="24"/>
        </w:rPr>
      </w:pPr>
    </w:p>
    <w:p w14:paraId="1D38C981" w14:textId="77777777" w:rsidR="008947A6" w:rsidRPr="00016F46" w:rsidRDefault="008947A6" w:rsidP="00016F46">
      <w:pPr>
        <w:spacing w:after="0" w:line="240" w:lineRule="auto"/>
        <w:ind w:left="4320" w:hanging="4320"/>
        <w:jc w:val="both"/>
        <w:rPr>
          <w:rFonts w:eastAsia="Times New Roman" w:cs="Arial"/>
          <w:szCs w:val="24"/>
        </w:rPr>
      </w:pPr>
      <w:r w:rsidRPr="00016F46">
        <w:rPr>
          <w:rFonts w:eastAsia="Times New Roman" w:cs="Arial"/>
          <w:szCs w:val="24"/>
        </w:rPr>
        <w:t>Your right of access:</w:t>
      </w:r>
      <w:r w:rsidRPr="00016F46">
        <w:rPr>
          <w:rFonts w:eastAsia="Times New Roman" w:cs="Arial"/>
          <w:szCs w:val="24"/>
        </w:rPr>
        <w:tab/>
        <w:t>You have the right to ask us for copies of your personal information</w:t>
      </w:r>
    </w:p>
    <w:p w14:paraId="2697295D" w14:textId="77777777" w:rsidR="008947A6" w:rsidRPr="00016F46" w:rsidRDefault="008947A6" w:rsidP="00016F46">
      <w:pPr>
        <w:spacing w:after="0" w:line="240" w:lineRule="auto"/>
        <w:jc w:val="both"/>
        <w:rPr>
          <w:rFonts w:eastAsia="Times New Roman" w:cs="Arial"/>
          <w:szCs w:val="24"/>
        </w:rPr>
      </w:pPr>
    </w:p>
    <w:p w14:paraId="101AA3EA" w14:textId="77777777" w:rsidR="008947A6" w:rsidRPr="00016F46" w:rsidRDefault="008947A6" w:rsidP="00016F46">
      <w:pPr>
        <w:spacing w:after="0" w:line="240" w:lineRule="auto"/>
        <w:ind w:left="4320" w:hanging="4320"/>
        <w:jc w:val="both"/>
        <w:rPr>
          <w:rFonts w:eastAsia="Times New Roman" w:cs="Arial"/>
          <w:szCs w:val="24"/>
          <w:lang w:eastAsia="en-GB"/>
        </w:rPr>
      </w:pPr>
      <w:r w:rsidRPr="00016F46">
        <w:rPr>
          <w:rFonts w:eastAsia="Times New Roman" w:cs="Arial"/>
          <w:szCs w:val="24"/>
        </w:rPr>
        <w:t>Your right to rectification:</w:t>
      </w:r>
      <w:r w:rsidRPr="00016F46">
        <w:rPr>
          <w:rFonts w:eastAsia="Times New Roman" w:cs="Arial"/>
          <w:szCs w:val="24"/>
        </w:rPr>
        <w:tab/>
      </w:r>
      <w:r w:rsidRPr="00016F46">
        <w:rPr>
          <w:rFonts w:eastAsia="Times New Roman" w:cs="Arial"/>
          <w:szCs w:val="24"/>
          <w:lang w:eastAsia="en-GB"/>
        </w:rPr>
        <w:t xml:space="preserve">You </w:t>
      </w:r>
      <w:proofErr w:type="gramStart"/>
      <w:r w:rsidRPr="00016F46">
        <w:rPr>
          <w:rFonts w:eastAsia="Times New Roman" w:cs="Arial"/>
          <w:szCs w:val="24"/>
          <w:lang w:eastAsia="en-GB"/>
        </w:rPr>
        <w:t>have</w:t>
      </w:r>
      <w:proofErr w:type="gramEnd"/>
      <w:r w:rsidRPr="00016F46">
        <w:rPr>
          <w:rFonts w:eastAsia="Times New Roman" w:cs="Arial"/>
          <w:szCs w:val="24"/>
          <w:lang w:eastAsia="en-GB"/>
        </w:rPr>
        <w:t xml:space="preserve"> the right to ask us to rectify personal information you think is inaccurate. You also have the right to ask us to complete information you think is incomplete</w:t>
      </w:r>
    </w:p>
    <w:p w14:paraId="690EF44A" w14:textId="77777777" w:rsidR="008947A6" w:rsidRPr="00016F46" w:rsidRDefault="008947A6" w:rsidP="00016F46">
      <w:pPr>
        <w:spacing w:after="0" w:line="240" w:lineRule="auto"/>
        <w:jc w:val="both"/>
        <w:rPr>
          <w:rFonts w:eastAsia="Times New Roman" w:cs="Arial"/>
          <w:b/>
          <w:bCs/>
          <w:szCs w:val="24"/>
          <w:lang w:eastAsia="en-GB"/>
        </w:rPr>
      </w:pPr>
    </w:p>
    <w:p w14:paraId="7DBEA221" w14:textId="77777777" w:rsidR="008947A6" w:rsidRPr="00016F46" w:rsidRDefault="008947A6" w:rsidP="00016F46">
      <w:pPr>
        <w:spacing w:after="0" w:line="240" w:lineRule="auto"/>
        <w:ind w:left="4320" w:hanging="4320"/>
        <w:jc w:val="both"/>
        <w:rPr>
          <w:rFonts w:eastAsia="Times New Roman" w:cs="Arial"/>
          <w:szCs w:val="24"/>
          <w:lang w:eastAsia="en-GB"/>
        </w:rPr>
      </w:pPr>
      <w:r w:rsidRPr="00016F46">
        <w:rPr>
          <w:rFonts w:eastAsia="Times New Roman" w:cs="Arial"/>
          <w:szCs w:val="24"/>
          <w:lang w:eastAsia="en-GB"/>
        </w:rPr>
        <w:t>Your right to erasure:</w:t>
      </w:r>
      <w:r w:rsidRPr="00016F46">
        <w:rPr>
          <w:rFonts w:eastAsia="Times New Roman" w:cs="Arial"/>
          <w:szCs w:val="24"/>
          <w:lang w:eastAsia="en-GB"/>
        </w:rPr>
        <w:tab/>
        <w:t xml:space="preserve">You </w:t>
      </w:r>
      <w:proofErr w:type="gramStart"/>
      <w:r w:rsidRPr="00016F46">
        <w:rPr>
          <w:rFonts w:eastAsia="Times New Roman" w:cs="Arial"/>
          <w:szCs w:val="24"/>
          <w:lang w:eastAsia="en-GB"/>
        </w:rPr>
        <w:t>have</w:t>
      </w:r>
      <w:proofErr w:type="gramEnd"/>
      <w:r w:rsidRPr="00016F46">
        <w:rPr>
          <w:rFonts w:eastAsia="Times New Roman" w:cs="Arial"/>
          <w:szCs w:val="24"/>
          <w:lang w:eastAsia="en-GB"/>
        </w:rPr>
        <w:t xml:space="preserve"> the right to ask us to erase your personal information in certain circumstances</w:t>
      </w:r>
    </w:p>
    <w:p w14:paraId="155ED7BC" w14:textId="77777777" w:rsidR="008947A6" w:rsidRPr="00016F46" w:rsidRDefault="008947A6" w:rsidP="00016F46">
      <w:pPr>
        <w:spacing w:after="0" w:line="240" w:lineRule="auto"/>
        <w:ind w:left="2880" w:hanging="2880"/>
        <w:jc w:val="both"/>
        <w:rPr>
          <w:rFonts w:eastAsia="Times New Roman" w:cs="Arial"/>
          <w:szCs w:val="24"/>
          <w:lang w:eastAsia="en-GB"/>
        </w:rPr>
      </w:pPr>
    </w:p>
    <w:p w14:paraId="7286F1A1" w14:textId="77777777" w:rsidR="008947A6" w:rsidRDefault="008947A6" w:rsidP="00016F46">
      <w:pPr>
        <w:spacing w:after="0" w:line="240" w:lineRule="auto"/>
        <w:ind w:left="4320" w:hanging="4320"/>
        <w:jc w:val="both"/>
        <w:rPr>
          <w:rFonts w:eastAsia="Times New Roman" w:cs="Arial"/>
          <w:szCs w:val="24"/>
          <w:lang w:eastAsia="en-GB"/>
        </w:rPr>
      </w:pPr>
      <w:r w:rsidRPr="00016F46">
        <w:rPr>
          <w:rFonts w:eastAsia="Times New Roman" w:cs="Arial"/>
          <w:szCs w:val="24"/>
          <w:lang w:eastAsia="en-GB"/>
        </w:rPr>
        <w:t>Your right to restriction of processing:</w:t>
      </w:r>
      <w:r w:rsidRPr="00016F46">
        <w:rPr>
          <w:rFonts w:eastAsia="Times New Roman" w:cs="Arial"/>
          <w:szCs w:val="24"/>
          <w:lang w:eastAsia="en-GB"/>
        </w:rPr>
        <w:tab/>
        <w:t>You have the right to ask us to restrict the processing of your personal information in certain circumstances</w:t>
      </w:r>
    </w:p>
    <w:p w14:paraId="4F8216C3" w14:textId="77777777" w:rsidR="00016F46" w:rsidRPr="00016F46" w:rsidRDefault="00016F46" w:rsidP="00016F46">
      <w:pPr>
        <w:spacing w:after="0" w:line="240" w:lineRule="auto"/>
        <w:ind w:left="4320" w:hanging="4320"/>
        <w:jc w:val="both"/>
        <w:rPr>
          <w:rFonts w:eastAsia="Times New Roman" w:cs="Arial"/>
          <w:szCs w:val="24"/>
          <w:lang w:eastAsia="en-GB"/>
        </w:rPr>
      </w:pPr>
    </w:p>
    <w:p w14:paraId="2C999A12" w14:textId="77777777" w:rsidR="00EF05E0" w:rsidRDefault="008947A6" w:rsidP="00016F46">
      <w:pPr>
        <w:spacing w:after="0" w:line="240" w:lineRule="auto"/>
        <w:ind w:left="4320" w:hanging="4320"/>
        <w:jc w:val="both"/>
        <w:rPr>
          <w:rFonts w:eastAsia="Times New Roman" w:cs="Arial"/>
          <w:szCs w:val="24"/>
          <w:lang w:eastAsia="en-GB"/>
        </w:rPr>
      </w:pPr>
      <w:r w:rsidRPr="00016F46">
        <w:rPr>
          <w:rFonts w:eastAsia="Times New Roman" w:cs="Arial"/>
          <w:szCs w:val="24"/>
          <w:lang w:eastAsia="en-GB"/>
        </w:rPr>
        <w:t xml:space="preserve">Your right to object to processing: </w:t>
      </w:r>
      <w:r w:rsidRPr="00016F46">
        <w:rPr>
          <w:rFonts w:eastAsia="Times New Roman" w:cs="Arial"/>
          <w:szCs w:val="24"/>
          <w:lang w:eastAsia="en-GB"/>
        </w:rPr>
        <w:tab/>
        <w:t xml:space="preserve">You have the right to object to the processing of your personal information in certain circumstances. </w:t>
      </w:r>
    </w:p>
    <w:p w14:paraId="0F67E5D4" w14:textId="77777777" w:rsidR="00EF05E0" w:rsidRDefault="00EF05E0" w:rsidP="00016F46">
      <w:pPr>
        <w:spacing w:after="0" w:line="240" w:lineRule="auto"/>
        <w:ind w:left="4320" w:hanging="4320"/>
        <w:jc w:val="both"/>
        <w:rPr>
          <w:rFonts w:eastAsia="Times New Roman" w:cs="Arial"/>
          <w:szCs w:val="24"/>
          <w:lang w:eastAsia="en-GB"/>
        </w:rPr>
      </w:pPr>
    </w:p>
    <w:p w14:paraId="3DF09F61" w14:textId="1BB87B89" w:rsidR="008947A6" w:rsidRPr="00016F46" w:rsidRDefault="008947A6" w:rsidP="00016F46">
      <w:pPr>
        <w:spacing w:after="0" w:line="240" w:lineRule="auto"/>
        <w:ind w:left="4320" w:hanging="4320"/>
        <w:jc w:val="both"/>
        <w:rPr>
          <w:rFonts w:eastAsia="Times New Roman" w:cs="Arial"/>
          <w:szCs w:val="24"/>
          <w:lang w:eastAsia="en-GB"/>
        </w:rPr>
      </w:pPr>
      <w:r w:rsidRPr="00016F46">
        <w:rPr>
          <w:rFonts w:eastAsia="Times New Roman" w:cs="Arial"/>
          <w:szCs w:val="24"/>
          <w:lang w:eastAsia="en-GB"/>
        </w:rPr>
        <w:t xml:space="preserve">Your right to data portability: </w:t>
      </w:r>
      <w:r w:rsidRPr="00016F46">
        <w:rPr>
          <w:rFonts w:eastAsia="Times New Roman" w:cs="Arial"/>
          <w:szCs w:val="24"/>
          <w:lang w:eastAsia="en-GB"/>
        </w:rPr>
        <w:tab/>
        <w:t>You have the right to ask that we transfer the personal information you gave us to another organisation, or to you, in certain circumstances</w:t>
      </w:r>
    </w:p>
    <w:p w14:paraId="4BB8425C" w14:textId="77777777" w:rsidR="00EF05E0" w:rsidRDefault="00EF05E0" w:rsidP="00EF05E0">
      <w:pPr>
        <w:spacing w:after="0" w:line="276" w:lineRule="auto"/>
        <w:jc w:val="both"/>
        <w:rPr>
          <w:rFonts w:asciiTheme="majorHAnsi" w:eastAsia="Times New Roman" w:hAnsiTheme="majorHAnsi" w:cs="Arial"/>
          <w:szCs w:val="24"/>
          <w:lang w:eastAsia="en-GB"/>
        </w:rPr>
      </w:pPr>
    </w:p>
    <w:p w14:paraId="6D8E98BA" w14:textId="158C8ADF" w:rsidR="008947A6" w:rsidRPr="008947A6" w:rsidRDefault="008947A6" w:rsidP="00EF05E0">
      <w:pPr>
        <w:spacing w:after="0" w:line="276" w:lineRule="auto"/>
        <w:jc w:val="both"/>
        <w:rPr>
          <w:rFonts w:asciiTheme="majorHAnsi" w:eastAsia="Times New Roman" w:hAnsiTheme="majorHAnsi" w:cs="Arial"/>
          <w:szCs w:val="24"/>
          <w:lang w:eastAsia="en-GB"/>
        </w:rPr>
      </w:pPr>
      <w:r w:rsidRPr="008947A6">
        <w:rPr>
          <w:rFonts w:asciiTheme="majorHAnsi" w:eastAsia="Times New Roman" w:hAnsiTheme="majorHAnsi" w:cs="Arial"/>
          <w:szCs w:val="24"/>
          <w:lang w:eastAsia="en-GB"/>
        </w:rPr>
        <w:t>You are not required to pay any charge for exercising your rights. If you make a request, we have one month to respond to you.</w:t>
      </w:r>
    </w:p>
    <w:p w14:paraId="12861155" w14:textId="77777777" w:rsidR="008947A6" w:rsidRPr="008947A6" w:rsidRDefault="008947A6" w:rsidP="008947A6">
      <w:pPr>
        <w:spacing w:after="0" w:line="240" w:lineRule="auto"/>
        <w:jc w:val="both"/>
        <w:rPr>
          <w:rFonts w:asciiTheme="majorHAnsi" w:eastAsia="Times New Roman" w:hAnsiTheme="majorHAnsi" w:cs="Times New Roman"/>
          <w:szCs w:val="24"/>
        </w:rPr>
      </w:pPr>
    </w:p>
    <w:p w14:paraId="3C53A3CD" w14:textId="59386F85" w:rsidR="008947A6" w:rsidRPr="008947A6" w:rsidRDefault="008947A6" w:rsidP="008A7B16">
      <w:pPr>
        <w:spacing w:after="0" w:line="240" w:lineRule="auto"/>
        <w:jc w:val="both"/>
        <w:rPr>
          <w:rFonts w:asciiTheme="majorHAnsi" w:eastAsia="Times New Roman" w:hAnsiTheme="majorHAnsi" w:cs="Times New Roman"/>
          <w:szCs w:val="24"/>
        </w:rPr>
      </w:pPr>
      <w:r w:rsidRPr="008947A6">
        <w:rPr>
          <w:rFonts w:asciiTheme="majorHAnsi" w:eastAsia="Times New Roman" w:hAnsiTheme="majorHAnsi" w:cs="Times New Roman"/>
          <w:szCs w:val="24"/>
        </w:rPr>
        <w:t>If you would like to find out more about how we use your personal data or want to see a copy of information about you that we hold or wish to exercise any of your above rights, please contact</w:t>
      </w:r>
      <w:r w:rsidR="008A7B16">
        <w:rPr>
          <w:rFonts w:asciiTheme="majorHAnsi" w:eastAsia="Times New Roman" w:hAnsiTheme="majorHAnsi" w:cs="Times New Roman"/>
          <w:szCs w:val="24"/>
        </w:rPr>
        <w:t xml:space="preserve"> us at </w:t>
      </w:r>
      <w:hyperlink r:id="rId12" w:history="1">
        <w:r w:rsidRPr="008947A6">
          <w:rPr>
            <w:rStyle w:val="Hyperlink"/>
            <w:rFonts w:asciiTheme="majorHAnsi" w:eastAsia="Times New Roman" w:hAnsiTheme="majorHAnsi" w:cs="Times New Roman"/>
            <w:szCs w:val="24"/>
          </w:rPr>
          <w:t>GDPR@thompsons-scotland.co.uk</w:t>
        </w:r>
      </w:hyperlink>
      <w:r w:rsidR="008A7B16">
        <w:rPr>
          <w:rFonts w:asciiTheme="majorHAnsi" w:eastAsia="Times New Roman" w:hAnsiTheme="majorHAnsi" w:cs="Times New Roman"/>
          <w:szCs w:val="24"/>
        </w:rPr>
        <w:t>.</w:t>
      </w:r>
    </w:p>
    <w:p w14:paraId="6FBFB29B" w14:textId="77777777" w:rsidR="008947A6" w:rsidRPr="008947A6" w:rsidRDefault="008947A6" w:rsidP="008947A6">
      <w:pPr>
        <w:spacing w:after="0" w:line="240" w:lineRule="auto"/>
        <w:jc w:val="both"/>
        <w:rPr>
          <w:rFonts w:asciiTheme="majorHAnsi" w:eastAsia="Times New Roman" w:hAnsiTheme="majorHAnsi" w:cs="Times New Roman"/>
          <w:szCs w:val="24"/>
        </w:rPr>
      </w:pPr>
      <w:r w:rsidRPr="008947A6">
        <w:rPr>
          <w:rFonts w:asciiTheme="majorHAnsi" w:eastAsia="Times New Roman" w:hAnsiTheme="majorHAnsi" w:cs="Times New Roman"/>
          <w:szCs w:val="24"/>
        </w:rPr>
        <w:t xml:space="preserve"> </w:t>
      </w:r>
    </w:p>
    <w:p w14:paraId="2833DAEC" w14:textId="77777777" w:rsidR="008947A6" w:rsidRPr="008947A6" w:rsidRDefault="008947A6" w:rsidP="008A7B16">
      <w:pPr>
        <w:spacing w:after="0" w:line="240" w:lineRule="auto"/>
        <w:jc w:val="both"/>
        <w:rPr>
          <w:rFonts w:asciiTheme="majorHAnsi" w:eastAsia="Times New Roman" w:hAnsiTheme="majorHAnsi" w:cs="Times New Roman"/>
          <w:szCs w:val="24"/>
        </w:rPr>
      </w:pPr>
      <w:r w:rsidRPr="008947A6">
        <w:rPr>
          <w:rFonts w:asciiTheme="majorHAnsi" w:eastAsia="Times New Roman" w:hAnsiTheme="majorHAnsi" w:cs="Times New Roman"/>
          <w:szCs w:val="24"/>
        </w:rPr>
        <w:t>You have the right to complain to the Information Commissioner’s Office in relation to our use of your information.</w:t>
      </w:r>
    </w:p>
    <w:p w14:paraId="6AA3C99C" w14:textId="77777777" w:rsidR="008947A6" w:rsidRPr="008947A6" w:rsidRDefault="008947A6" w:rsidP="000F4195">
      <w:pPr>
        <w:spacing w:after="0" w:line="240" w:lineRule="auto"/>
        <w:jc w:val="both"/>
        <w:rPr>
          <w:rFonts w:asciiTheme="majorHAnsi" w:eastAsia="Times New Roman" w:hAnsiTheme="majorHAnsi" w:cs="Times New Roman"/>
          <w:szCs w:val="24"/>
        </w:rPr>
      </w:pPr>
    </w:p>
    <w:p w14:paraId="287A5996" w14:textId="67179C00" w:rsidR="008947A6" w:rsidRPr="008947A6" w:rsidRDefault="008947A6" w:rsidP="008947A6">
      <w:pPr>
        <w:spacing w:after="0" w:line="240" w:lineRule="auto"/>
        <w:ind w:left="720"/>
        <w:rPr>
          <w:rFonts w:asciiTheme="majorHAnsi" w:hAnsiTheme="majorHAnsi"/>
          <w:color w:val="000000"/>
          <w:szCs w:val="24"/>
          <w:shd w:val="clear" w:color="auto" w:fill="FFFFFF"/>
        </w:rPr>
      </w:pPr>
      <w:r w:rsidRPr="008947A6">
        <w:rPr>
          <w:rFonts w:asciiTheme="majorHAnsi" w:hAnsiTheme="majorHAnsi"/>
          <w:color w:val="000000"/>
          <w:szCs w:val="24"/>
          <w:shd w:val="clear" w:color="auto" w:fill="FFFFFF"/>
        </w:rPr>
        <w:lastRenderedPageBreak/>
        <w:t>Information Commissioner's Office</w:t>
      </w:r>
      <w:r w:rsidR="00700AD2">
        <w:rPr>
          <w:rFonts w:asciiTheme="majorHAnsi" w:hAnsiTheme="majorHAnsi"/>
          <w:color w:val="000000"/>
          <w:szCs w:val="24"/>
          <w:shd w:val="clear" w:color="auto" w:fill="FFFFFF"/>
        </w:rPr>
        <w:t xml:space="preserve"> - UK</w:t>
      </w:r>
      <w:r w:rsidRPr="008947A6">
        <w:rPr>
          <w:rFonts w:asciiTheme="majorHAnsi" w:hAnsiTheme="majorHAnsi"/>
          <w:color w:val="000000"/>
          <w:szCs w:val="24"/>
        </w:rPr>
        <w:br/>
      </w:r>
      <w:r w:rsidRPr="008947A6">
        <w:rPr>
          <w:rFonts w:asciiTheme="majorHAnsi" w:hAnsiTheme="majorHAnsi"/>
          <w:color w:val="000000"/>
          <w:szCs w:val="24"/>
          <w:shd w:val="clear" w:color="auto" w:fill="FFFFFF"/>
        </w:rPr>
        <w:t>Wycliffe House</w:t>
      </w:r>
      <w:r w:rsidRPr="008947A6">
        <w:rPr>
          <w:rFonts w:asciiTheme="majorHAnsi" w:hAnsiTheme="majorHAnsi"/>
          <w:color w:val="000000"/>
          <w:szCs w:val="24"/>
        </w:rPr>
        <w:br/>
      </w:r>
      <w:r w:rsidRPr="008947A6">
        <w:rPr>
          <w:rFonts w:asciiTheme="majorHAnsi" w:hAnsiTheme="majorHAnsi"/>
          <w:color w:val="000000"/>
          <w:szCs w:val="24"/>
          <w:shd w:val="clear" w:color="auto" w:fill="FFFFFF"/>
        </w:rPr>
        <w:t>Water Lane</w:t>
      </w:r>
      <w:r w:rsidRPr="008947A6">
        <w:rPr>
          <w:rFonts w:asciiTheme="majorHAnsi" w:hAnsiTheme="majorHAnsi"/>
          <w:color w:val="000000"/>
          <w:szCs w:val="24"/>
        </w:rPr>
        <w:br/>
      </w:r>
      <w:r w:rsidRPr="008947A6">
        <w:rPr>
          <w:rFonts w:asciiTheme="majorHAnsi" w:hAnsiTheme="majorHAnsi"/>
          <w:color w:val="000000"/>
          <w:szCs w:val="24"/>
          <w:shd w:val="clear" w:color="auto" w:fill="FFFFFF"/>
        </w:rPr>
        <w:t>Wilmslow</w:t>
      </w:r>
      <w:r w:rsidRPr="008947A6">
        <w:rPr>
          <w:rFonts w:asciiTheme="majorHAnsi" w:hAnsiTheme="majorHAnsi"/>
          <w:color w:val="000000"/>
          <w:szCs w:val="24"/>
        </w:rPr>
        <w:br/>
      </w:r>
      <w:r w:rsidRPr="008947A6">
        <w:rPr>
          <w:rFonts w:asciiTheme="majorHAnsi" w:hAnsiTheme="majorHAnsi"/>
          <w:color w:val="000000"/>
          <w:szCs w:val="24"/>
          <w:shd w:val="clear" w:color="auto" w:fill="FFFFFF"/>
        </w:rPr>
        <w:t>Cheshire</w:t>
      </w:r>
      <w:r w:rsidR="008938DA">
        <w:rPr>
          <w:rFonts w:asciiTheme="majorHAnsi" w:hAnsiTheme="majorHAnsi"/>
          <w:color w:val="000000"/>
          <w:szCs w:val="24"/>
          <w:shd w:val="clear" w:color="auto" w:fill="FFFFFF"/>
        </w:rPr>
        <w:t xml:space="preserve">, </w:t>
      </w:r>
      <w:r w:rsidRPr="008947A6">
        <w:rPr>
          <w:rFonts w:asciiTheme="majorHAnsi" w:hAnsiTheme="majorHAnsi"/>
          <w:color w:val="000000"/>
          <w:szCs w:val="24"/>
          <w:shd w:val="clear" w:color="auto" w:fill="FFFFFF"/>
        </w:rPr>
        <w:t>SK9 5AF</w:t>
      </w:r>
    </w:p>
    <w:p w14:paraId="78CBA941" w14:textId="0A852090" w:rsidR="008947A6" w:rsidRPr="008947A6" w:rsidRDefault="008938DA" w:rsidP="008947A6">
      <w:pPr>
        <w:spacing w:after="0" w:line="240" w:lineRule="auto"/>
        <w:ind w:left="720"/>
        <w:rPr>
          <w:rFonts w:asciiTheme="majorHAnsi" w:eastAsia="Times New Roman" w:hAnsiTheme="majorHAnsi" w:cs="Times New Roman"/>
          <w:szCs w:val="24"/>
        </w:rPr>
      </w:pPr>
      <w:r>
        <w:rPr>
          <w:rFonts w:asciiTheme="majorHAnsi" w:hAnsiTheme="majorHAnsi"/>
          <w:color w:val="000000"/>
          <w:szCs w:val="24"/>
          <w:shd w:val="clear" w:color="auto" w:fill="FFFFFF"/>
        </w:rPr>
        <w:t xml:space="preserve">Telephone: </w:t>
      </w:r>
      <w:r w:rsidR="008947A6" w:rsidRPr="008947A6">
        <w:rPr>
          <w:rFonts w:asciiTheme="majorHAnsi" w:hAnsiTheme="majorHAnsi"/>
          <w:color w:val="000000"/>
          <w:szCs w:val="24"/>
          <w:shd w:val="clear" w:color="auto" w:fill="FFFFFF"/>
        </w:rPr>
        <w:t>0303 123 1113</w:t>
      </w:r>
    </w:p>
    <w:p w14:paraId="382913AE" w14:textId="77777777" w:rsidR="008947A6" w:rsidRPr="008947A6" w:rsidRDefault="008947A6" w:rsidP="008947A6">
      <w:pPr>
        <w:spacing w:after="0" w:line="240" w:lineRule="auto"/>
        <w:jc w:val="both"/>
        <w:rPr>
          <w:rFonts w:asciiTheme="majorHAnsi" w:eastAsia="Times New Roman" w:hAnsiTheme="majorHAnsi" w:cs="Times New Roman"/>
          <w:szCs w:val="24"/>
        </w:rPr>
      </w:pPr>
    </w:p>
    <w:p w14:paraId="1AE4D7CD" w14:textId="7C484342" w:rsidR="008947A6" w:rsidRPr="008947A6" w:rsidRDefault="008947A6" w:rsidP="0065496B">
      <w:pPr>
        <w:spacing w:after="0" w:line="240" w:lineRule="auto"/>
        <w:jc w:val="both"/>
        <w:rPr>
          <w:rFonts w:asciiTheme="majorHAnsi" w:eastAsia="Times New Roman" w:hAnsiTheme="majorHAnsi" w:cs="Times New Roman"/>
          <w:szCs w:val="24"/>
        </w:rPr>
      </w:pPr>
      <w:r w:rsidRPr="008947A6">
        <w:rPr>
          <w:rFonts w:asciiTheme="majorHAnsi" w:eastAsia="Times New Roman" w:hAnsiTheme="majorHAnsi" w:cs="Times New Roman"/>
          <w:szCs w:val="24"/>
        </w:rPr>
        <w:t>The accuracy of your information is important to us – please help us keep our records updated by informing us of any changes to your personal and contact details</w:t>
      </w:r>
      <w:r w:rsidR="0065496B">
        <w:rPr>
          <w:rFonts w:asciiTheme="majorHAnsi" w:eastAsia="Times New Roman" w:hAnsiTheme="majorHAnsi" w:cs="Times New Roman"/>
          <w:szCs w:val="24"/>
        </w:rPr>
        <w:t xml:space="preserve"> by emailing </w:t>
      </w:r>
      <w:hyperlink r:id="rId13" w:history="1">
        <w:r w:rsidR="0065496B" w:rsidRPr="003A598F">
          <w:rPr>
            <w:rStyle w:val="Hyperlink"/>
            <w:rFonts w:asciiTheme="majorHAnsi" w:eastAsia="Times New Roman" w:hAnsiTheme="majorHAnsi" w:cs="Times New Roman"/>
            <w:szCs w:val="24"/>
          </w:rPr>
          <w:t>HR@thompsons-scotland.co.uk</w:t>
        </w:r>
      </w:hyperlink>
      <w:r w:rsidR="0065496B">
        <w:rPr>
          <w:rFonts w:asciiTheme="majorHAnsi" w:eastAsia="Times New Roman" w:hAnsiTheme="majorHAnsi" w:cs="Times New Roman"/>
          <w:szCs w:val="24"/>
        </w:rPr>
        <w:t xml:space="preserve">. </w:t>
      </w:r>
    </w:p>
    <w:p w14:paraId="583781ED" w14:textId="77777777" w:rsidR="008947A6" w:rsidRPr="002D43C9" w:rsidRDefault="008947A6" w:rsidP="008947A6">
      <w:pPr>
        <w:spacing w:after="0" w:line="240" w:lineRule="auto"/>
        <w:ind w:left="720"/>
        <w:jc w:val="both"/>
        <w:rPr>
          <w:rFonts w:eastAsia="Times New Roman" w:cs="Times New Roman"/>
          <w:szCs w:val="24"/>
        </w:rPr>
      </w:pPr>
    </w:p>
    <w:p w14:paraId="6480529D" w14:textId="77777777" w:rsidR="008947A6" w:rsidRDefault="008947A6" w:rsidP="008947A6">
      <w:pPr>
        <w:spacing w:after="0" w:line="240" w:lineRule="auto"/>
        <w:jc w:val="both"/>
        <w:rPr>
          <w:rFonts w:eastAsia="Times New Roman" w:cs="Times New Roman"/>
          <w:szCs w:val="24"/>
        </w:rPr>
      </w:pPr>
    </w:p>
    <w:p w14:paraId="0C745C9F" w14:textId="77777777" w:rsidR="0065496B" w:rsidRDefault="0065496B" w:rsidP="008947A6">
      <w:pPr>
        <w:spacing w:after="0" w:line="240" w:lineRule="auto"/>
        <w:jc w:val="both"/>
        <w:rPr>
          <w:rFonts w:eastAsia="Times New Roman" w:cs="Times New Roman"/>
          <w:szCs w:val="24"/>
        </w:rPr>
      </w:pPr>
    </w:p>
    <w:p w14:paraId="37F7CDF6" w14:textId="77777777" w:rsidR="0065496B" w:rsidRDefault="0065496B" w:rsidP="008947A6">
      <w:pPr>
        <w:spacing w:after="0" w:line="240" w:lineRule="auto"/>
        <w:jc w:val="both"/>
        <w:rPr>
          <w:rFonts w:eastAsia="Times New Roman" w:cs="Times New Roman"/>
          <w:szCs w:val="24"/>
        </w:rPr>
      </w:pPr>
    </w:p>
    <w:p w14:paraId="321DAB1C" w14:textId="77777777" w:rsidR="0065496B" w:rsidRDefault="0065496B" w:rsidP="008947A6">
      <w:pPr>
        <w:spacing w:after="0" w:line="240" w:lineRule="auto"/>
        <w:jc w:val="both"/>
        <w:rPr>
          <w:rFonts w:eastAsia="Times New Roman" w:cs="Times New Roman"/>
          <w:szCs w:val="24"/>
        </w:rPr>
      </w:pPr>
    </w:p>
    <w:p w14:paraId="4E00FEB8" w14:textId="77777777" w:rsidR="0065496B" w:rsidRDefault="0065496B" w:rsidP="008947A6">
      <w:pPr>
        <w:spacing w:after="0" w:line="240" w:lineRule="auto"/>
        <w:jc w:val="both"/>
        <w:rPr>
          <w:rFonts w:eastAsia="Times New Roman" w:cs="Times New Roman"/>
          <w:szCs w:val="24"/>
        </w:rPr>
      </w:pPr>
    </w:p>
    <w:p w14:paraId="3C6A2C49" w14:textId="77777777" w:rsidR="0065496B" w:rsidRDefault="0065496B" w:rsidP="008947A6">
      <w:pPr>
        <w:spacing w:after="0" w:line="240" w:lineRule="auto"/>
        <w:jc w:val="both"/>
        <w:rPr>
          <w:rFonts w:eastAsia="Times New Roman" w:cs="Times New Roman"/>
          <w:szCs w:val="24"/>
        </w:rPr>
      </w:pPr>
    </w:p>
    <w:p w14:paraId="1D6BCD70" w14:textId="77777777" w:rsidR="0065496B" w:rsidRDefault="0065496B" w:rsidP="008947A6">
      <w:pPr>
        <w:spacing w:after="0" w:line="240" w:lineRule="auto"/>
        <w:jc w:val="both"/>
        <w:rPr>
          <w:rFonts w:eastAsia="Times New Roman" w:cs="Times New Roman"/>
          <w:szCs w:val="24"/>
        </w:rPr>
      </w:pPr>
    </w:p>
    <w:p w14:paraId="792DF26B" w14:textId="77777777" w:rsidR="0065496B" w:rsidRDefault="0065496B" w:rsidP="008947A6">
      <w:pPr>
        <w:spacing w:after="0" w:line="240" w:lineRule="auto"/>
        <w:jc w:val="both"/>
        <w:rPr>
          <w:rFonts w:eastAsia="Times New Roman" w:cs="Times New Roman"/>
          <w:szCs w:val="24"/>
        </w:rPr>
      </w:pPr>
    </w:p>
    <w:p w14:paraId="5F64B79D" w14:textId="77777777" w:rsidR="0065496B" w:rsidRDefault="0065496B" w:rsidP="008947A6">
      <w:pPr>
        <w:spacing w:after="0" w:line="240" w:lineRule="auto"/>
        <w:jc w:val="both"/>
        <w:rPr>
          <w:rFonts w:eastAsia="Times New Roman" w:cs="Times New Roman"/>
          <w:szCs w:val="24"/>
        </w:rPr>
      </w:pPr>
    </w:p>
    <w:p w14:paraId="5F715CF2" w14:textId="77777777" w:rsidR="0065496B" w:rsidRDefault="0065496B" w:rsidP="008947A6">
      <w:pPr>
        <w:spacing w:after="0" w:line="240" w:lineRule="auto"/>
        <w:jc w:val="both"/>
        <w:rPr>
          <w:rFonts w:eastAsia="Times New Roman" w:cs="Times New Roman"/>
          <w:szCs w:val="24"/>
        </w:rPr>
      </w:pPr>
    </w:p>
    <w:p w14:paraId="0F52D3B7" w14:textId="77777777" w:rsidR="0065496B" w:rsidRDefault="0065496B" w:rsidP="008947A6">
      <w:pPr>
        <w:spacing w:after="0" w:line="240" w:lineRule="auto"/>
        <w:jc w:val="both"/>
        <w:rPr>
          <w:rFonts w:eastAsia="Times New Roman" w:cs="Times New Roman"/>
          <w:szCs w:val="24"/>
        </w:rPr>
      </w:pPr>
    </w:p>
    <w:p w14:paraId="0786BE2E" w14:textId="77777777" w:rsidR="0065496B" w:rsidRDefault="0065496B" w:rsidP="008947A6">
      <w:pPr>
        <w:spacing w:after="0" w:line="240" w:lineRule="auto"/>
        <w:jc w:val="both"/>
        <w:rPr>
          <w:rFonts w:eastAsia="Times New Roman" w:cs="Times New Roman"/>
          <w:szCs w:val="24"/>
        </w:rPr>
      </w:pPr>
    </w:p>
    <w:p w14:paraId="00155AA1" w14:textId="77777777" w:rsidR="0065496B" w:rsidRDefault="0065496B" w:rsidP="008947A6">
      <w:pPr>
        <w:spacing w:after="0" w:line="240" w:lineRule="auto"/>
        <w:jc w:val="both"/>
        <w:rPr>
          <w:rFonts w:eastAsia="Times New Roman" w:cs="Times New Roman"/>
          <w:szCs w:val="24"/>
        </w:rPr>
      </w:pPr>
    </w:p>
    <w:p w14:paraId="68DAE93F" w14:textId="77777777" w:rsidR="0065496B" w:rsidRDefault="0065496B" w:rsidP="008947A6">
      <w:pPr>
        <w:spacing w:after="0" w:line="240" w:lineRule="auto"/>
        <w:jc w:val="both"/>
        <w:rPr>
          <w:rFonts w:eastAsia="Times New Roman" w:cs="Times New Roman"/>
          <w:szCs w:val="24"/>
        </w:rPr>
      </w:pPr>
    </w:p>
    <w:p w14:paraId="0E34156E" w14:textId="77777777" w:rsidR="0065496B" w:rsidRDefault="0065496B" w:rsidP="008947A6">
      <w:pPr>
        <w:spacing w:after="0" w:line="240" w:lineRule="auto"/>
        <w:jc w:val="both"/>
        <w:rPr>
          <w:rFonts w:eastAsia="Times New Roman" w:cs="Times New Roman"/>
          <w:szCs w:val="24"/>
        </w:rPr>
      </w:pPr>
    </w:p>
    <w:p w14:paraId="765A8C28" w14:textId="77777777" w:rsidR="00DD192E" w:rsidRDefault="00DD192E" w:rsidP="008947A6">
      <w:pPr>
        <w:spacing w:after="0" w:line="240" w:lineRule="auto"/>
        <w:jc w:val="both"/>
        <w:rPr>
          <w:rFonts w:eastAsia="Times New Roman" w:cs="Times New Roman"/>
          <w:szCs w:val="24"/>
        </w:rPr>
      </w:pPr>
    </w:p>
    <w:p w14:paraId="7A1AF3F0" w14:textId="77777777" w:rsidR="00DD192E" w:rsidRDefault="00DD192E" w:rsidP="008947A6">
      <w:pPr>
        <w:spacing w:after="0" w:line="240" w:lineRule="auto"/>
        <w:jc w:val="both"/>
        <w:rPr>
          <w:rFonts w:eastAsia="Times New Roman" w:cs="Times New Roman"/>
          <w:szCs w:val="24"/>
        </w:rPr>
      </w:pPr>
    </w:p>
    <w:p w14:paraId="52BD6D09" w14:textId="77777777" w:rsidR="00DD192E" w:rsidRDefault="00DD192E" w:rsidP="008947A6">
      <w:pPr>
        <w:spacing w:after="0" w:line="240" w:lineRule="auto"/>
        <w:jc w:val="both"/>
        <w:rPr>
          <w:rFonts w:eastAsia="Times New Roman" w:cs="Times New Roman"/>
          <w:szCs w:val="24"/>
        </w:rPr>
      </w:pPr>
    </w:p>
    <w:p w14:paraId="0FACA3A3" w14:textId="77777777" w:rsidR="0065496B" w:rsidRDefault="0065496B" w:rsidP="008947A6">
      <w:pPr>
        <w:spacing w:after="0" w:line="240" w:lineRule="auto"/>
        <w:jc w:val="both"/>
        <w:rPr>
          <w:rFonts w:eastAsia="Times New Roman" w:cs="Times New Roman"/>
          <w:szCs w:val="24"/>
        </w:rPr>
      </w:pPr>
    </w:p>
    <w:p w14:paraId="5C9CD812" w14:textId="77777777" w:rsidR="0065496B" w:rsidRDefault="0065496B" w:rsidP="008947A6">
      <w:pPr>
        <w:spacing w:after="0" w:line="240" w:lineRule="auto"/>
        <w:jc w:val="both"/>
        <w:rPr>
          <w:rFonts w:eastAsia="Times New Roman" w:cs="Times New Roman"/>
          <w:szCs w:val="24"/>
        </w:rPr>
      </w:pPr>
    </w:p>
    <w:p w14:paraId="7403A290" w14:textId="77777777" w:rsidR="0065496B" w:rsidRDefault="0065496B" w:rsidP="008947A6">
      <w:pPr>
        <w:spacing w:after="0" w:line="240" w:lineRule="auto"/>
        <w:jc w:val="both"/>
        <w:rPr>
          <w:rFonts w:eastAsia="Times New Roman" w:cs="Times New Roman"/>
          <w:szCs w:val="24"/>
        </w:rPr>
      </w:pPr>
    </w:p>
    <w:p w14:paraId="29EE31FE" w14:textId="77777777" w:rsidR="008947A6" w:rsidRDefault="008947A6" w:rsidP="008947A6">
      <w:pPr>
        <w:spacing w:after="0" w:line="240" w:lineRule="auto"/>
        <w:jc w:val="both"/>
        <w:rPr>
          <w:rFonts w:eastAsia="Times New Roman" w:cs="Times New Roman"/>
          <w:szCs w:val="24"/>
        </w:rPr>
      </w:pPr>
    </w:p>
    <w:bookmarkEnd w:id="0"/>
    <w:bookmarkEnd w:id="1"/>
    <w:p w14:paraId="49BB4D07" w14:textId="77777777" w:rsidR="008947A6" w:rsidRPr="002D43C9" w:rsidRDefault="008947A6" w:rsidP="00DD192E">
      <w:pPr>
        <w:spacing w:after="0" w:line="240" w:lineRule="auto"/>
        <w:jc w:val="both"/>
        <w:rPr>
          <w:rFonts w:eastAsia="Times New Roman" w:cs="Times New Roman"/>
          <w:szCs w:val="24"/>
        </w:rPr>
      </w:pPr>
    </w:p>
    <w:sectPr w:rsidR="008947A6" w:rsidRPr="002D43C9" w:rsidSect="00BB502C">
      <w:headerReference w:type="even" r:id="rId14"/>
      <w:headerReference w:type="default" r:id="rId15"/>
      <w:footerReference w:type="even" r:id="rId16"/>
      <w:footerReference w:type="default" r:id="rId17"/>
      <w:headerReference w:type="first" r:id="rId18"/>
      <w:footerReference w:type="first" r:id="rId19"/>
      <w:pgSz w:w="11906" w:h="16838" w:code="9"/>
      <w:pgMar w:top="1440" w:right="1440" w:bottom="1440" w:left="1440" w:header="992" w:footer="709" w:gutter="0"/>
      <w:pgBorders w:offsetFrom="page">
        <w:top w:val="double" w:sz="12" w:space="24" w:color="C00000"/>
        <w:left w:val="double" w:sz="12" w:space="24" w:color="C00000"/>
        <w:bottom w:val="double" w:sz="12" w:space="24" w:color="C00000"/>
        <w:right w:val="double" w:sz="12" w:space="24" w:color="C00000"/>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4EDFC3" w14:textId="77777777" w:rsidR="008033AC" w:rsidRDefault="008033AC" w:rsidP="009943E8">
      <w:pPr>
        <w:spacing w:after="0" w:line="240" w:lineRule="auto"/>
      </w:pPr>
      <w:r>
        <w:separator/>
      </w:r>
    </w:p>
  </w:endnote>
  <w:endnote w:type="continuationSeparator" w:id="0">
    <w:p w14:paraId="7552C0E9" w14:textId="77777777" w:rsidR="008033AC" w:rsidRDefault="008033AC" w:rsidP="009943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E7517E" w14:textId="77777777" w:rsidR="00AA67A2" w:rsidRDefault="00AA67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05687114"/>
      <w:docPartObj>
        <w:docPartGallery w:val="Page Numbers (Bottom of Page)"/>
        <w:docPartUnique/>
      </w:docPartObj>
    </w:sdtPr>
    <w:sdtEndPr>
      <w:rPr>
        <w:noProof/>
      </w:rPr>
    </w:sdtEndPr>
    <w:sdtContent>
      <w:p w14:paraId="779A7DEC" w14:textId="342AD51E" w:rsidR="009943E8" w:rsidRDefault="009943E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8FD0392" w14:textId="77777777" w:rsidR="009943E8" w:rsidRDefault="009943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16B7D3" w14:textId="720954D9" w:rsidR="00475467" w:rsidRDefault="00475467">
    <w:pPr>
      <w:pStyle w:val="Footer"/>
      <w:pBdr>
        <w:top w:val="single" w:sz="4" w:space="1" w:color="D9D9D9" w:themeColor="background1" w:themeShade="D9"/>
      </w:pBdr>
      <w:rPr>
        <w:b/>
        <w:bCs/>
      </w:rPr>
    </w:pPr>
  </w:p>
  <w:p w14:paraId="67EC80D1" w14:textId="77777777" w:rsidR="00475467" w:rsidRDefault="004754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118B60" w14:textId="77777777" w:rsidR="008033AC" w:rsidRDefault="008033AC" w:rsidP="009943E8">
      <w:pPr>
        <w:spacing w:after="0" w:line="240" w:lineRule="auto"/>
      </w:pPr>
      <w:r>
        <w:separator/>
      </w:r>
    </w:p>
  </w:footnote>
  <w:footnote w:type="continuationSeparator" w:id="0">
    <w:p w14:paraId="761EA96A" w14:textId="77777777" w:rsidR="008033AC" w:rsidRDefault="008033AC" w:rsidP="009943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3A5586" w14:textId="77777777" w:rsidR="00AA67A2" w:rsidRDefault="00AA67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AC3008" w14:textId="77777777" w:rsidR="00AA67A2" w:rsidRDefault="00AA67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9F634B" w14:textId="77777777" w:rsidR="00AA67A2" w:rsidRDefault="00AA67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785B54"/>
    <w:multiLevelType w:val="hybridMultilevel"/>
    <w:tmpl w:val="D4684DE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2FA3CE1"/>
    <w:multiLevelType w:val="multilevel"/>
    <w:tmpl w:val="00000000"/>
    <w:name w:val="Clauses"/>
    <w:lvl w:ilvl="0">
      <w:start w:val="1"/>
      <w:numFmt w:val="decimal"/>
      <w:pStyle w:val="Level1Heading"/>
      <w:lvlText w:val="%1"/>
      <w:lvlJc w:val="left"/>
      <w:pPr>
        <w:tabs>
          <w:tab w:val="num" w:pos="720"/>
        </w:tabs>
        <w:ind w:left="720" w:hanging="720"/>
      </w:pPr>
    </w:lvl>
    <w:lvl w:ilvl="1">
      <w:start w:val="1"/>
      <w:numFmt w:val="decimal"/>
      <w:pStyle w:val="Level2Number"/>
      <w:lvlText w:val="%1.%2"/>
      <w:lvlJc w:val="left"/>
      <w:pPr>
        <w:tabs>
          <w:tab w:val="num" w:pos="720"/>
        </w:tabs>
        <w:ind w:left="720" w:hanging="720"/>
      </w:pPr>
    </w:lvl>
    <w:lvl w:ilvl="2">
      <w:start w:val="1"/>
      <w:numFmt w:val="decimal"/>
      <w:pStyle w:val="Level3Number"/>
      <w:lvlText w:val="%1.%2.%3"/>
      <w:lvlJc w:val="left"/>
      <w:pPr>
        <w:tabs>
          <w:tab w:val="num" w:pos="1440"/>
        </w:tabs>
        <w:ind w:left="1440" w:hanging="720"/>
      </w:pPr>
    </w:lvl>
    <w:lvl w:ilvl="3">
      <w:start w:val="1"/>
      <w:numFmt w:val="lowerLetter"/>
      <w:pStyle w:val="Level4Number"/>
      <w:lvlText w:val="(%4)"/>
      <w:lvlJc w:val="left"/>
      <w:pPr>
        <w:tabs>
          <w:tab w:val="num" w:pos="2160"/>
        </w:tabs>
        <w:ind w:left="2160" w:hanging="720"/>
      </w:pPr>
    </w:lvl>
    <w:lvl w:ilvl="4">
      <w:start w:val="1"/>
      <w:numFmt w:val="lowerRoman"/>
      <w:pStyle w:val="Level5Number"/>
      <w:lvlText w:val="(%5)"/>
      <w:lvlJc w:val="left"/>
      <w:pPr>
        <w:tabs>
          <w:tab w:val="num" w:pos="2880"/>
        </w:tabs>
        <w:ind w:left="2880" w:hanging="720"/>
      </w:pPr>
    </w:lvl>
    <w:lvl w:ilvl="5">
      <w:start w:val="1"/>
      <w:numFmt w:val="upperLetter"/>
      <w:pStyle w:val="Level6Number"/>
      <w:lvlText w:val="(%6)"/>
      <w:lvlJc w:val="left"/>
      <w:pPr>
        <w:tabs>
          <w:tab w:val="num" w:pos="2880"/>
        </w:tabs>
        <w:ind w:left="2880" w:hanging="720"/>
      </w:pPr>
    </w:lvl>
    <w:lvl w:ilvl="6">
      <w:start w:val="1"/>
      <w:numFmt w:val="upperRoman"/>
      <w:pStyle w:val="Level7Number"/>
      <w:lvlText w:val="(%7)"/>
      <w:lvlJc w:val="left"/>
      <w:pPr>
        <w:tabs>
          <w:tab w:val="num" w:pos="2880"/>
        </w:tabs>
        <w:ind w:left="2880" w:hanging="720"/>
      </w:pPr>
    </w:lvl>
    <w:lvl w:ilvl="7">
      <w:start w:val="1"/>
      <w:numFmt w:val="decimal"/>
      <w:lvlText w:val=""/>
      <w:lvlJc w:val="left"/>
    </w:lvl>
    <w:lvl w:ilvl="8">
      <w:start w:val="1"/>
      <w:numFmt w:val="decimal"/>
      <w:lvlText w:val=""/>
      <w:lvlJc w:val="left"/>
    </w:lvl>
  </w:abstractNum>
  <w:abstractNum w:abstractNumId="2" w15:restartNumberingAfterBreak="0">
    <w:nsid w:val="049B4F2E"/>
    <w:multiLevelType w:val="hybridMultilevel"/>
    <w:tmpl w:val="B4D0235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64D6A60"/>
    <w:multiLevelType w:val="hybridMultilevel"/>
    <w:tmpl w:val="59F6A5E2"/>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CEA26B6"/>
    <w:multiLevelType w:val="hybridMultilevel"/>
    <w:tmpl w:val="C05E6D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CB5DCD"/>
    <w:multiLevelType w:val="hybridMultilevel"/>
    <w:tmpl w:val="74ECDF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E8817A5"/>
    <w:multiLevelType w:val="hybridMultilevel"/>
    <w:tmpl w:val="8D0809C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3000E6E"/>
    <w:multiLevelType w:val="hybridMultilevel"/>
    <w:tmpl w:val="975E9E7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7054460"/>
    <w:multiLevelType w:val="hybridMultilevel"/>
    <w:tmpl w:val="C0B0ACBA"/>
    <w:lvl w:ilvl="0" w:tplc="0F6E5FBC">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DFF66C1"/>
    <w:multiLevelType w:val="hybridMultilevel"/>
    <w:tmpl w:val="A42CD6DE"/>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22292DB3"/>
    <w:multiLevelType w:val="hybridMultilevel"/>
    <w:tmpl w:val="D87250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2D2055F"/>
    <w:multiLevelType w:val="hybridMultilevel"/>
    <w:tmpl w:val="748A5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914F9A"/>
    <w:multiLevelType w:val="hybridMultilevel"/>
    <w:tmpl w:val="2B640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5F6D21"/>
    <w:multiLevelType w:val="hybridMultilevel"/>
    <w:tmpl w:val="A7F4DE3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AA954F0"/>
    <w:multiLevelType w:val="hybridMultilevel"/>
    <w:tmpl w:val="9AAE8E2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2F1B5151"/>
    <w:multiLevelType w:val="hybridMultilevel"/>
    <w:tmpl w:val="93A258A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31181FFF"/>
    <w:multiLevelType w:val="hybridMultilevel"/>
    <w:tmpl w:val="5D364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69C4382"/>
    <w:multiLevelType w:val="hybridMultilevel"/>
    <w:tmpl w:val="42DC3E9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3FF00EAD"/>
    <w:multiLevelType w:val="hybridMultilevel"/>
    <w:tmpl w:val="5316C85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425033A1"/>
    <w:multiLevelType w:val="hybridMultilevel"/>
    <w:tmpl w:val="DB9A35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6707FE3"/>
    <w:multiLevelType w:val="multilevel"/>
    <w:tmpl w:val="E04C86BE"/>
    <w:lvl w:ilvl="0">
      <w:start w:val="11"/>
      <w:numFmt w:val="decimal"/>
      <w:lvlText w:val="%1"/>
      <w:lvlJc w:val="left"/>
      <w:pPr>
        <w:ind w:left="600" w:hanging="600"/>
      </w:pPr>
    </w:lvl>
    <w:lvl w:ilvl="1">
      <w:start w:val="30"/>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21" w15:restartNumberingAfterBreak="0">
    <w:nsid w:val="50273E3C"/>
    <w:multiLevelType w:val="hybridMultilevel"/>
    <w:tmpl w:val="81A88C9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514205C1"/>
    <w:multiLevelType w:val="hybridMultilevel"/>
    <w:tmpl w:val="B7C0B382"/>
    <w:lvl w:ilvl="0" w:tplc="08090017">
      <w:start w:val="1"/>
      <w:numFmt w:val="lowerLetter"/>
      <w:lvlText w:val="%1)"/>
      <w:lvlJc w:val="left"/>
      <w:pPr>
        <w:ind w:left="0" w:hanging="360"/>
      </w:p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23" w15:restartNumberingAfterBreak="0">
    <w:nsid w:val="52FD0801"/>
    <w:multiLevelType w:val="hybridMultilevel"/>
    <w:tmpl w:val="9490C6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590340D"/>
    <w:multiLevelType w:val="hybridMultilevel"/>
    <w:tmpl w:val="180CCC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AB76A41"/>
    <w:multiLevelType w:val="hybridMultilevel"/>
    <w:tmpl w:val="40EE3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3F50AE4"/>
    <w:multiLevelType w:val="hybridMultilevel"/>
    <w:tmpl w:val="0548D9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41016B9"/>
    <w:multiLevelType w:val="hybridMultilevel"/>
    <w:tmpl w:val="B4B4DFB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44C7CA2"/>
    <w:multiLevelType w:val="hybridMultilevel"/>
    <w:tmpl w:val="602870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6A16E7B"/>
    <w:multiLevelType w:val="hybridMultilevel"/>
    <w:tmpl w:val="491AEAD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6CE73595"/>
    <w:multiLevelType w:val="hybridMultilevel"/>
    <w:tmpl w:val="CB2A8E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16A30BE"/>
    <w:multiLevelType w:val="hybridMultilevel"/>
    <w:tmpl w:val="5322AA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57021A3"/>
    <w:multiLevelType w:val="hybridMultilevel"/>
    <w:tmpl w:val="7AE6341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78E717F5"/>
    <w:multiLevelType w:val="hybridMultilevel"/>
    <w:tmpl w:val="AACC09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92975B4"/>
    <w:multiLevelType w:val="hybridMultilevel"/>
    <w:tmpl w:val="7BE8C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B395A3F"/>
    <w:multiLevelType w:val="multilevel"/>
    <w:tmpl w:val="00000000"/>
    <w:name w:val="TableDefLists"/>
    <w:lvl w:ilvl="0">
      <w:start w:val="1"/>
      <w:numFmt w:val="decimal"/>
      <w:pStyle w:val="TableDefListParagraph"/>
      <w:suff w:val="nothing"/>
      <w:lvlText w:val=""/>
      <w:lvlJc w:val="left"/>
      <w:pPr>
        <w:ind w:left="0" w:firstLine="0"/>
      </w:pPr>
    </w:lvl>
    <w:lvl w:ilvl="1">
      <w:start w:val="1"/>
      <w:numFmt w:val="lowerLetter"/>
      <w:pStyle w:val="TableDefListParagraph1"/>
      <w:lvlText w:val="(%2)"/>
      <w:lvlJc w:val="left"/>
      <w:pPr>
        <w:tabs>
          <w:tab w:val="num" w:pos="720"/>
        </w:tabs>
        <w:ind w:left="721" w:hanging="721"/>
      </w:pPr>
    </w:lvl>
    <w:lvl w:ilvl="2">
      <w:start w:val="1"/>
      <w:numFmt w:val="lowerRoman"/>
      <w:pStyle w:val="TableDefListParagraph2"/>
      <w:lvlText w:val="(%3)"/>
      <w:lvlJc w:val="left"/>
      <w:pPr>
        <w:tabs>
          <w:tab w:val="num" w:pos="1440"/>
        </w:tabs>
        <w:ind w:left="1441"/>
      </w:pPr>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36" w15:restartNumberingAfterBreak="0">
    <w:nsid w:val="7E64116B"/>
    <w:multiLevelType w:val="hybridMultilevel"/>
    <w:tmpl w:val="F23452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999989856">
    <w:abstractNumId w:val="19"/>
  </w:num>
  <w:num w:numId="2" w16cid:durableId="968783151">
    <w:abstractNumId w:val="27"/>
  </w:num>
  <w:num w:numId="3" w16cid:durableId="1628002774">
    <w:abstractNumId w:val="13"/>
  </w:num>
  <w:num w:numId="4" w16cid:durableId="1189299234">
    <w:abstractNumId w:val="0"/>
  </w:num>
  <w:num w:numId="5" w16cid:durableId="57899858">
    <w:abstractNumId w:val="31"/>
  </w:num>
  <w:num w:numId="6" w16cid:durableId="1618561036">
    <w:abstractNumId w:val="18"/>
  </w:num>
  <w:num w:numId="7" w16cid:durableId="601302767">
    <w:abstractNumId w:val="14"/>
  </w:num>
  <w:num w:numId="8" w16cid:durableId="2030637919">
    <w:abstractNumId w:val="26"/>
  </w:num>
  <w:num w:numId="9" w16cid:durableId="883178880">
    <w:abstractNumId w:val="12"/>
  </w:num>
  <w:num w:numId="10" w16cid:durableId="53701213">
    <w:abstractNumId w:val="20"/>
    <w:lvlOverride w:ilvl="0">
      <w:startOverride w:val="1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46256758">
    <w:abstractNumId w:val="1"/>
  </w:num>
  <w:num w:numId="12" w16cid:durableId="1054430981">
    <w:abstractNumId w:val="35"/>
  </w:num>
  <w:num w:numId="13" w16cid:durableId="7758274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29378286">
    <w:abstractNumId w:val="9"/>
  </w:num>
  <w:num w:numId="15" w16cid:durableId="618688789">
    <w:abstractNumId w:val="7"/>
  </w:num>
  <w:num w:numId="16" w16cid:durableId="1220900691">
    <w:abstractNumId w:val="22"/>
  </w:num>
  <w:num w:numId="17" w16cid:durableId="115032522">
    <w:abstractNumId w:val="6"/>
  </w:num>
  <w:num w:numId="18" w16cid:durableId="1193690946">
    <w:abstractNumId w:val="24"/>
  </w:num>
  <w:num w:numId="19" w16cid:durableId="1354498488">
    <w:abstractNumId w:val="10"/>
  </w:num>
  <w:num w:numId="20" w16cid:durableId="1593388897">
    <w:abstractNumId w:val="5"/>
  </w:num>
  <w:num w:numId="21" w16cid:durableId="1192917872">
    <w:abstractNumId w:val="23"/>
  </w:num>
  <w:num w:numId="22" w16cid:durableId="2111194455">
    <w:abstractNumId w:val="28"/>
  </w:num>
  <w:num w:numId="23" w16cid:durableId="298652833">
    <w:abstractNumId w:val="33"/>
  </w:num>
  <w:num w:numId="24" w16cid:durableId="709915650">
    <w:abstractNumId w:val="21"/>
  </w:num>
  <w:num w:numId="25" w16cid:durableId="567689641">
    <w:abstractNumId w:val="17"/>
  </w:num>
  <w:num w:numId="26" w16cid:durableId="1565556710">
    <w:abstractNumId w:val="29"/>
  </w:num>
  <w:num w:numId="27" w16cid:durableId="466748807">
    <w:abstractNumId w:val="15"/>
  </w:num>
  <w:num w:numId="28" w16cid:durableId="281574478">
    <w:abstractNumId w:val="11"/>
  </w:num>
  <w:num w:numId="29" w16cid:durableId="1420565733">
    <w:abstractNumId w:val="16"/>
  </w:num>
  <w:num w:numId="30" w16cid:durableId="425544906">
    <w:abstractNumId w:val="8"/>
  </w:num>
  <w:num w:numId="31" w16cid:durableId="783883349">
    <w:abstractNumId w:val="32"/>
  </w:num>
  <w:num w:numId="32" w16cid:durableId="282152780">
    <w:abstractNumId w:val="2"/>
  </w:num>
  <w:num w:numId="33" w16cid:durableId="1785539786">
    <w:abstractNumId w:val="36"/>
  </w:num>
  <w:num w:numId="34" w16cid:durableId="261186677">
    <w:abstractNumId w:val="3"/>
  </w:num>
  <w:num w:numId="35" w16cid:durableId="1762146467">
    <w:abstractNumId w:val="34"/>
  </w:num>
  <w:num w:numId="36" w16cid:durableId="1562331030">
    <w:abstractNumId w:val="4"/>
  </w:num>
  <w:num w:numId="37" w16cid:durableId="2077780937">
    <w:abstractNumId w:val="25"/>
  </w:num>
  <w:num w:numId="38" w16cid:durableId="87828061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APTempPath" w:val="C:\Users\Owner\AppData\Local\LEAP Desktop\CDE\5e27e30d-3042-419d-9ad6-b7b0371a1367\LEAP2Office\MacroFields\"/>
    <w:docVar w:name="LEAPUniqueCode" w:val="2f58caa7-7ecd-c040-9d2c-b307ea449e68"/>
  </w:docVars>
  <w:rsids>
    <w:rsidRoot w:val="00ED2BBE"/>
    <w:rsid w:val="00012A17"/>
    <w:rsid w:val="00016F46"/>
    <w:rsid w:val="000246DB"/>
    <w:rsid w:val="000F4195"/>
    <w:rsid w:val="00116C8F"/>
    <w:rsid w:val="00126E9F"/>
    <w:rsid w:val="00140949"/>
    <w:rsid w:val="001635F4"/>
    <w:rsid w:val="00194DA5"/>
    <w:rsid w:val="001A1116"/>
    <w:rsid w:val="001C4698"/>
    <w:rsid w:val="002027B9"/>
    <w:rsid w:val="00202BA6"/>
    <w:rsid w:val="00223C57"/>
    <w:rsid w:val="002529AE"/>
    <w:rsid w:val="002B1D70"/>
    <w:rsid w:val="002B4290"/>
    <w:rsid w:val="002D4011"/>
    <w:rsid w:val="002D591B"/>
    <w:rsid w:val="0030351C"/>
    <w:rsid w:val="0030389D"/>
    <w:rsid w:val="003059D7"/>
    <w:rsid w:val="00326D51"/>
    <w:rsid w:val="00340648"/>
    <w:rsid w:val="003413F0"/>
    <w:rsid w:val="00341DC8"/>
    <w:rsid w:val="00353C2B"/>
    <w:rsid w:val="0035704A"/>
    <w:rsid w:val="003821AD"/>
    <w:rsid w:val="0039393D"/>
    <w:rsid w:val="003949A1"/>
    <w:rsid w:val="003B61F5"/>
    <w:rsid w:val="003B7827"/>
    <w:rsid w:val="003E090A"/>
    <w:rsid w:val="004003C0"/>
    <w:rsid w:val="00404859"/>
    <w:rsid w:val="00460B96"/>
    <w:rsid w:val="00461351"/>
    <w:rsid w:val="00462508"/>
    <w:rsid w:val="00472C11"/>
    <w:rsid w:val="00475467"/>
    <w:rsid w:val="00486DA5"/>
    <w:rsid w:val="004A1E8C"/>
    <w:rsid w:val="004C4B69"/>
    <w:rsid w:val="004D49CB"/>
    <w:rsid w:val="004E3E25"/>
    <w:rsid w:val="004F4A5E"/>
    <w:rsid w:val="004F7809"/>
    <w:rsid w:val="005250BC"/>
    <w:rsid w:val="00525CF6"/>
    <w:rsid w:val="00532FB9"/>
    <w:rsid w:val="00533DF9"/>
    <w:rsid w:val="0055653A"/>
    <w:rsid w:val="00564F5D"/>
    <w:rsid w:val="0057309D"/>
    <w:rsid w:val="005A18B0"/>
    <w:rsid w:val="005B1FA7"/>
    <w:rsid w:val="005B34D3"/>
    <w:rsid w:val="005C0848"/>
    <w:rsid w:val="005C1F31"/>
    <w:rsid w:val="005D2C40"/>
    <w:rsid w:val="005D4B3D"/>
    <w:rsid w:val="005E380B"/>
    <w:rsid w:val="006220F8"/>
    <w:rsid w:val="006445F1"/>
    <w:rsid w:val="0065496B"/>
    <w:rsid w:val="00667FDC"/>
    <w:rsid w:val="006814C1"/>
    <w:rsid w:val="00691DA1"/>
    <w:rsid w:val="00694F69"/>
    <w:rsid w:val="006A1719"/>
    <w:rsid w:val="006A189A"/>
    <w:rsid w:val="006B4980"/>
    <w:rsid w:val="006C2E98"/>
    <w:rsid w:val="006C39F3"/>
    <w:rsid w:val="006D07EF"/>
    <w:rsid w:val="006F498C"/>
    <w:rsid w:val="00700AD2"/>
    <w:rsid w:val="0070104D"/>
    <w:rsid w:val="0071156C"/>
    <w:rsid w:val="00711BCF"/>
    <w:rsid w:val="00711C14"/>
    <w:rsid w:val="007134C8"/>
    <w:rsid w:val="00716327"/>
    <w:rsid w:val="00737BBE"/>
    <w:rsid w:val="007465A0"/>
    <w:rsid w:val="00782498"/>
    <w:rsid w:val="00786220"/>
    <w:rsid w:val="0078796D"/>
    <w:rsid w:val="00790933"/>
    <w:rsid w:val="00796DA7"/>
    <w:rsid w:val="007A6C36"/>
    <w:rsid w:val="007C3730"/>
    <w:rsid w:val="007F4009"/>
    <w:rsid w:val="007F5202"/>
    <w:rsid w:val="008033AC"/>
    <w:rsid w:val="00833952"/>
    <w:rsid w:val="00842347"/>
    <w:rsid w:val="00850437"/>
    <w:rsid w:val="008510FD"/>
    <w:rsid w:val="00865D6B"/>
    <w:rsid w:val="00875FE9"/>
    <w:rsid w:val="00877BC2"/>
    <w:rsid w:val="00886A61"/>
    <w:rsid w:val="008938DA"/>
    <w:rsid w:val="008947A6"/>
    <w:rsid w:val="008A2EE0"/>
    <w:rsid w:val="008A7B16"/>
    <w:rsid w:val="008C16D9"/>
    <w:rsid w:val="008C4A25"/>
    <w:rsid w:val="008E3172"/>
    <w:rsid w:val="008E5B4E"/>
    <w:rsid w:val="008F0247"/>
    <w:rsid w:val="00903984"/>
    <w:rsid w:val="00912828"/>
    <w:rsid w:val="00921F05"/>
    <w:rsid w:val="009375D3"/>
    <w:rsid w:val="00941F2C"/>
    <w:rsid w:val="00944CD0"/>
    <w:rsid w:val="009576B2"/>
    <w:rsid w:val="00977B27"/>
    <w:rsid w:val="00994318"/>
    <w:rsid w:val="009943E8"/>
    <w:rsid w:val="009A2395"/>
    <w:rsid w:val="009A4909"/>
    <w:rsid w:val="009B4E6D"/>
    <w:rsid w:val="009D2803"/>
    <w:rsid w:val="009F5ECA"/>
    <w:rsid w:val="009F7002"/>
    <w:rsid w:val="00A02F62"/>
    <w:rsid w:val="00A075AB"/>
    <w:rsid w:val="00A42DB0"/>
    <w:rsid w:val="00A6128D"/>
    <w:rsid w:val="00A612C4"/>
    <w:rsid w:val="00A75500"/>
    <w:rsid w:val="00A97D22"/>
    <w:rsid w:val="00AA2E74"/>
    <w:rsid w:val="00AA67A2"/>
    <w:rsid w:val="00AB5649"/>
    <w:rsid w:val="00AC0FE2"/>
    <w:rsid w:val="00AD1BD1"/>
    <w:rsid w:val="00AE46ED"/>
    <w:rsid w:val="00AE57C0"/>
    <w:rsid w:val="00AF5740"/>
    <w:rsid w:val="00B0231A"/>
    <w:rsid w:val="00B023C9"/>
    <w:rsid w:val="00B14E8C"/>
    <w:rsid w:val="00B16770"/>
    <w:rsid w:val="00B23AE0"/>
    <w:rsid w:val="00B9100F"/>
    <w:rsid w:val="00B96D71"/>
    <w:rsid w:val="00BA33ED"/>
    <w:rsid w:val="00BB502C"/>
    <w:rsid w:val="00BC2B37"/>
    <w:rsid w:val="00BD13E1"/>
    <w:rsid w:val="00BD7414"/>
    <w:rsid w:val="00C03CE6"/>
    <w:rsid w:val="00C15262"/>
    <w:rsid w:val="00C37425"/>
    <w:rsid w:val="00C56399"/>
    <w:rsid w:val="00C64D0B"/>
    <w:rsid w:val="00D025D2"/>
    <w:rsid w:val="00D44C7B"/>
    <w:rsid w:val="00D6525A"/>
    <w:rsid w:val="00D67CE0"/>
    <w:rsid w:val="00D8104B"/>
    <w:rsid w:val="00D82B40"/>
    <w:rsid w:val="00D90A08"/>
    <w:rsid w:val="00DA0E90"/>
    <w:rsid w:val="00DD192E"/>
    <w:rsid w:val="00DE6866"/>
    <w:rsid w:val="00DF2758"/>
    <w:rsid w:val="00DF5A2E"/>
    <w:rsid w:val="00E365D1"/>
    <w:rsid w:val="00E467EF"/>
    <w:rsid w:val="00E57A6F"/>
    <w:rsid w:val="00E74FF6"/>
    <w:rsid w:val="00E94197"/>
    <w:rsid w:val="00EA107D"/>
    <w:rsid w:val="00EA4EEF"/>
    <w:rsid w:val="00EC3D43"/>
    <w:rsid w:val="00ED2BBE"/>
    <w:rsid w:val="00EE2CAD"/>
    <w:rsid w:val="00EE466D"/>
    <w:rsid w:val="00EE6296"/>
    <w:rsid w:val="00EF05E0"/>
    <w:rsid w:val="00EF0852"/>
    <w:rsid w:val="00F00A48"/>
    <w:rsid w:val="00F07879"/>
    <w:rsid w:val="00F411C8"/>
    <w:rsid w:val="00F44A08"/>
    <w:rsid w:val="00F73A13"/>
    <w:rsid w:val="00F73C7E"/>
    <w:rsid w:val="00F74CB5"/>
    <w:rsid w:val="00F7654C"/>
    <w:rsid w:val="00FA461B"/>
    <w:rsid w:val="00FB3A1F"/>
    <w:rsid w:val="00FB639B"/>
    <w:rsid w:val="00FD0E79"/>
    <w:rsid w:val="00FE138F"/>
    <w:rsid w:val="00FE215F"/>
    <w:rsid w:val="00FF2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6176E4"/>
  <w15:docId w15:val="{1C00C784-802A-41C9-9AFC-CE0FD998A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Gothic" w:eastAsiaTheme="minorHAnsi" w:hAnsi="Century Gothic"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2B3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BC2B3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BC2B37"/>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HOMPONSHEADING1">
    <w:name w:val="THOMPONS HEADING 1"/>
    <w:basedOn w:val="Heading1"/>
    <w:link w:val="THOMPONSHEADING1Char"/>
    <w:autoRedefine/>
    <w:qFormat/>
    <w:rsid w:val="00BC2B37"/>
    <w:pPr>
      <w:jc w:val="both"/>
    </w:pPr>
    <w:rPr>
      <w:color w:val="005CB9"/>
      <w:sz w:val="36"/>
    </w:rPr>
  </w:style>
  <w:style w:type="character" w:customStyle="1" w:styleId="THOMPONSHEADING1Char">
    <w:name w:val="THOMPONS HEADING 1 Char"/>
    <w:basedOn w:val="Heading1Char"/>
    <w:link w:val="THOMPONSHEADING1"/>
    <w:rsid w:val="00BC2B37"/>
    <w:rPr>
      <w:rFonts w:asciiTheme="majorHAnsi" w:eastAsiaTheme="majorEastAsia" w:hAnsiTheme="majorHAnsi" w:cstheme="majorBidi"/>
      <w:color w:val="005CB9"/>
      <w:sz w:val="36"/>
      <w:szCs w:val="32"/>
    </w:rPr>
  </w:style>
  <w:style w:type="character" w:customStyle="1" w:styleId="Heading1Char">
    <w:name w:val="Heading 1 Char"/>
    <w:basedOn w:val="DefaultParagraphFont"/>
    <w:link w:val="Heading1"/>
    <w:uiPriority w:val="9"/>
    <w:rsid w:val="00BC2B37"/>
    <w:rPr>
      <w:rFonts w:asciiTheme="majorHAnsi" w:eastAsiaTheme="majorEastAsia" w:hAnsiTheme="majorHAnsi" w:cstheme="majorBidi"/>
      <w:color w:val="2F5496" w:themeColor="accent1" w:themeShade="BF"/>
      <w:sz w:val="32"/>
      <w:szCs w:val="32"/>
    </w:rPr>
  </w:style>
  <w:style w:type="paragraph" w:customStyle="1" w:styleId="ThompsonsHeading2">
    <w:name w:val="Thompsons Heading 2"/>
    <w:basedOn w:val="Heading2"/>
    <w:link w:val="ThompsonsHeading2Char"/>
    <w:autoRedefine/>
    <w:qFormat/>
    <w:rsid w:val="00BC2B37"/>
    <w:rPr>
      <w:color w:val="005CB9"/>
      <w:sz w:val="32"/>
      <w:u w:val="single"/>
    </w:rPr>
  </w:style>
  <w:style w:type="character" w:customStyle="1" w:styleId="ThompsonsHeading2Char">
    <w:name w:val="Thompsons Heading 2 Char"/>
    <w:basedOn w:val="Heading2Char"/>
    <w:link w:val="ThompsonsHeading2"/>
    <w:rsid w:val="00BC2B37"/>
    <w:rPr>
      <w:rFonts w:asciiTheme="majorHAnsi" w:eastAsiaTheme="majorEastAsia" w:hAnsiTheme="majorHAnsi" w:cstheme="majorBidi"/>
      <w:color w:val="005CB9"/>
      <w:sz w:val="32"/>
      <w:szCs w:val="26"/>
      <w:u w:val="single"/>
    </w:rPr>
  </w:style>
  <w:style w:type="character" w:customStyle="1" w:styleId="Heading2Char">
    <w:name w:val="Heading 2 Char"/>
    <w:basedOn w:val="DefaultParagraphFont"/>
    <w:link w:val="Heading2"/>
    <w:uiPriority w:val="9"/>
    <w:semiHidden/>
    <w:rsid w:val="00BC2B37"/>
    <w:rPr>
      <w:rFonts w:asciiTheme="majorHAnsi" w:eastAsiaTheme="majorEastAsia" w:hAnsiTheme="majorHAnsi" w:cstheme="majorBidi"/>
      <w:color w:val="2F5496" w:themeColor="accent1" w:themeShade="BF"/>
      <w:sz w:val="26"/>
      <w:szCs w:val="26"/>
    </w:rPr>
  </w:style>
  <w:style w:type="paragraph" w:customStyle="1" w:styleId="ThompsonsHeading3">
    <w:name w:val="Thompsons Heading 3"/>
    <w:basedOn w:val="Heading3"/>
    <w:link w:val="ThompsonsHeading3Char"/>
    <w:autoRedefine/>
    <w:qFormat/>
    <w:rsid w:val="00BC2B37"/>
    <w:pPr>
      <w:jc w:val="both"/>
    </w:pPr>
    <w:rPr>
      <w:rFonts w:cs="Open Sans"/>
      <w:color w:val="005CB9"/>
      <w:shd w:val="clear" w:color="auto" w:fill="FFFFFF"/>
    </w:rPr>
  </w:style>
  <w:style w:type="character" w:customStyle="1" w:styleId="ThompsonsHeading3Char">
    <w:name w:val="Thompsons Heading 3 Char"/>
    <w:basedOn w:val="Heading3Char"/>
    <w:link w:val="ThompsonsHeading3"/>
    <w:rsid w:val="00BC2B37"/>
    <w:rPr>
      <w:rFonts w:asciiTheme="majorHAnsi" w:eastAsiaTheme="majorEastAsia" w:hAnsiTheme="majorHAnsi" w:cs="Open Sans"/>
      <w:color w:val="005CB9"/>
      <w:szCs w:val="24"/>
    </w:rPr>
  </w:style>
  <w:style w:type="character" w:customStyle="1" w:styleId="Heading3Char">
    <w:name w:val="Heading 3 Char"/>
    <w:basedOn w:val="DefaultParagraphFont"/>
    <w:link w:val="Heading3"/>
    <w:uiPriority w:val="9"/>
    <w:semiHidden/>
    <w:rsid w:val="00BC2B37"/>
    <w:rPr>
      <w:rFonts w:asciiTheme="majorHAnsi" w:eastAsiaTheme="majorEastAsia" w:hAnsiTheme="majorHAnsi" w:cstheme="majorBidi"/>
      <w:color w:val="1F3763" w:themeColor="accent1" w:themeShade="7F"/>
      <w:szCs w:val="24"/>
    </w:rPr>
  </w:style>
  <w:style w:type="paragraph" w:styleId="ListParagraph">
    <w:name w:val="List Paragraph"/>
    <w:basedOn w:val="Normal"/>
    <w:uiPriority w:val="72"/>
    <w:qFormat/>
    <w:rsid w:val="00850437"/>
    <w:pPr>
      <w:ind w:left="720"/>
      <w:contextualSpacing/>
    </w:pPr>
  </w:style>
  <w:style w:type="paragraph" w:styleId="NoSpacing">
    <w:name w:val="No Spacing"/>
    <w:uiPriority w:val="1"/>
    <w:qFormat/>
    <w:rsid w:val="00F74CB5"/>
    <w:pPr>
      <w:spacing w:after="0" w:line="240" w:lineRule="auto"/>
    </w:pPr>
  </w:style>
  <w:style w:type="character" w:styleId="Hyperlink">
    <w:name w:val="Hyperlink"/>
    <w:basedOn w:val="DefaultParagraphFont"/>
    <w:uiPriority w:val="99"/>
    <w:unhideWhenUsed/>
    <w:rsid w:val="00F74CB5"/>
    <w:rPr>
      <w:color w:val="0563C1" w:themeColor="hyperlink"/>
      <w:u w:val="single"/>
    </w:rPr>
  </w:style>
  <w:style w:type="paragraph" w:styleId="PlainText">
    <w:name w:val="Plain Text"/>
    <w:basedOn w:val="Normal"/>
    <w:link w:val="PlainTextChar"/>
    <w:uiPriority w:val="99"/>
    <w:unhideWhenUsed/>
    <w:rsid w:val="00EF0852"/>
    <w:pPr>
      <w:spacing w:after="0" w:line="240" w:lineRule="auto"/>
    </w:pPr>
    <w:rPr>
      <w:rFonts w:eastAsia="Times New Roman"/>
      <w:szCs w:val="21"/>
    </w:rPr>
  </w:style>
  <w:style w:type="character" w:customStyle="1" w:styleId="PlainTextChar">
    <w:name w:val="Plain Text Char"/>
    <w:basedOn w:val="DefaultParagraphFont"/>
    <w:link w:val="PlainText"/>
    <w:uiPriority w:val="99"/>
    <w:rsid w:val="00EF0852"/>
    <w:rPr>
      <w:rFonts w:eastAsia="Times New Roman"/>
      <w:szCs w:val="21"/>
    </w:rPr>
  </w:style>
  <w:style w:type="paragraph" w:styleId="Header">
    <w:name w:val="header"/>
    <w:basedOn w:val="Normal"/>
    <w:link w:val="HeaderChar"/>
    <w:uiPriority w:val="99"/>
    <w:unhideWhenUsed/>
    <w:rsid w:val="009943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43E8"/>
  </w:style>
  <w:style w:type="paragraph" w:styleId="Footer">
    <w:name w:val="footer"/>
    <w:basedOn w:val="Normal"/>
    <w:link w:val="FooterChar"/>
    <w:uiPriority w:val="99"/>
    <w:unhideWhenUsed/>
    <w:rsid w:val="009943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43E8"/>
  </w:style>
  <w:style w:type="character" w:customStyle="1" w:styleId="BodyTextChar">
    <w:name w:val="Body Text Char"/>
    <w:link w:val="BodyText"/>
    <w:hidden/>
    <w:locked/>
    <w:rsid w:val="00E74FF6"/>
  </w:style>
  <w:style w:type="character" w:customStyle="1" w:styleId="DefinitionTerm">
    <w:name w:val="Definition Term"/>
    <w:rsid w:val="00E74FF6"/>
    <w:rPr>
      <w:b/>
    </w:rPr>
  </w:style>
  <w:style w:type="character" w:customStyle="1" w:styleId="InsertText">
    <w:name w:val="Insert Text"/>
    <w:rsid w:val="00E74FF6"/>
    <w:rPr>
      <w:rFonts w:cs="Times New Roman"/>
      <w:i/>
    </w:rPr>
  </w:style>
  <w:style w:type="character" w:customStyle="1" w:styleId="OptionalText">
    <w:name w:val="Optional Text"/>
    <w:rsid w:val="00E74FF6"/>
    <w:rPr>
      <w:rFonts w:cs="Times New Roman"/>
    </w:rPr>
  </w:style>
  <w:style w:type="character" w:styleId="Strong">
    <w:name w:val="Strong"/>
    <w:uiPriority w:val="22"/>
    <w:qFormat/>
    <w:rsid w:val="00E74FF6"/>
    <w:rPr>
      <w:b/>
    </w:rPr>
  </w:style>
  <w:style w:type="paragraph" w:styleId="BodyText">
    <w:name w:val="Body Text"/>
    <w:basedOn w:val="Normal"/>
    <w:link w:val="BodyTextChar"/>
    <w:rsid w:val="00E74FF6"/>
    <w:pPr>
      <w:spacing w:before="120" w:after="120" w:line="240" w:lineRule="auto"/>
    </w:pPr>
  </w:style>
  <w:style w:type="character" w:customStyle="1" w:styleId="BodyTextChar1">
    <w:name w:val="Body Text Char1"/>
    <w:basedOn w:val="DefaultParagraphFont"/>
    <w:uiPriority w:val="99"/>
    <w:semiHidden/>
    <w:rsid w:val="00E74FF6"/>
  </w:style>
  <w:style w:type="paragraph" w:customStyle="1" w:styleId="Level1Heading">
    <w:name w:val="Level 1 Heading"/>
    <w:basedOn w:val="Normal"/>
    <w:rsid w:val="00E74FF6"/>
    <w:pPr>
      <w:keepNext/>
      <w:numPr>
        <w:numId w:val="11"/>
      </w:numPr>
      <w:spacing w:before="120" w:after="120" w:line="240" w:lineRule="auto"/>
      <w:outlineLvl w:val="2"/>
    </w:pPr>
    <w:rPr>
      <w:rFonts w:ascii="Calibri" w:eastAsia="Times New Roman" w:hAnsi="Calibri" w:cs="Calibri"/>
      <w:b/>
      <w:sz w:val="20"/>
      <w:szCs w:val="20"/>
      <w:lang w:eastAsia="en-GB"/>
    </w:rPr>
  </w:style>
  <w:style w:type="paragraph" w:customStyle="1" w:styleId="Level2Number">
    <w:name w:val="Level 2 Number"/>
    <w:basedOn w:val="BodyText2"/>
    <w:rsid w:val="00E74FF6"/>
    <w:pPr>
      <w:numPr>
        <w:ilvl w:val="1"/>
        <w:numId w:val="11"/>
      </w:numPr>
      <w:tabs>
        <w:tab w:val="clear" w:pos="720"/>
        <w:tab w:val="num" w:pos="360"/>
      </w:tabs>
      <w:spacing w:before="120" w:line="240" w:lineRule="auto"/>
      <w:ind w:left="0" w:firstLine="0"/>
    </w:pPr>
    <w:rPr>
      <w:rFonts w:ascii="Calibri" w:eastAsia="Times New Roman" w:hAnsi="Calibri" w:cs="Calibri"/>
      <w:sz w:val="20"/>
      <w:szCs w:val="20"/>
      <w:lang w:eastAsia="en-GB"/>
    </w:rPr>
  </w:style>
  <w:style w:type="paragraph" w:customStyle="1" w:styleId="Level3Number">
    <w:name w:val="Level 3 Number"/>
    <w:basedOn w:val="BodyText3"/>
    <w:rsid w:val="00E74FF6"/>
    <w:pPr>
      <w:numPr>
        <w:ilvl w:val="2"/>
        <w:numId w:val="11"/>
      </w:numPr>
      <w:tabs>
        <w:tab w:val="clear" w:pos="1440"/>
        <w:tab w:val="num" w:pos="360"/>
      </w:tabs>
      <w:spacing w:line="240" w:lineRule="auto"/>
      <w:ind w:left="0" w:firstLine="0"/>
    </w:pPr>
    <w:rPr>
      <w:rFonts w:ascii="Calibri" w:eastAsia="Times New Roman" w:hAnsi="Calibri" w:cs="Calibri"/>
      <w:sz w:val="20"/>
      <w:szCs w:val="20"/>
      <w:lang w:eastAsia="en-GB"/>
    </w:rPr>
  </w:style>
  <w:style w:type="paragraph" w:customStyle="1" w:styleId="Level4Number">
    <w:name w:val="Level 4 Number"/>
    <w:basedOn w:val="Normal"/>
    <w:rsid w:val="00E74FF6"/>
    <w:pPr>
      <w:numPr>
        <w:ilvl w:val="3"/>
        <w:numId w:val="11"/>
      </w:numPr>
      <w:spacing w:after="60" w:line="240" w:lineRule="auto"/>
    </w:pPr>
    <w:rPr>
      <w:rFonts w:ascii="Calibri" w:eastAsia="Times New Roman" w:hAnsi="Calibri" w:cs="Calibri"/>
      <w:sz w:val="20"/>
      <w:szCs w:val="20"/>
      <w:lang w:eastAsia="en-GB"/>
    </w:rPr>
  </w:style>
  <w:style w:type="paragraph" w:customStyle="1" w:styleId="Level5Number">
    <w:name w:val="Level 5 Number"/>
    <w:basedOn w:val="Normal"/>
    <w:rsid w:val="00E74FF6"/>
    <w:pPr>
      <w:numPr>
        <w:ilvl w:val="4"/>
        <w:numId w:val="11"/>
      </w:numPr>
      <w:spacing w:after="60" w:line="240" w:lineRule="auto"/>
    </w:pPr>
    <w:rPr>
      <w:rFonts w:ascii="Calibri" w:eastAsia="Times New Roman" w:hAnsi="Calibri" w:cs="Calibri"/>
      <w:sz w:val="20"/>
      <w:szCs w:val="20"/>
      <w:lang w:eastAsia="en-GB"/>
    </w:rPr>
  </w:style>
  <w:style w:type="paragraph" w:customStyle="1" w:styleId="Level6Number">
    <w:name w:val="Level 6 Number"/>
    <w:basedOn w:val="Normal"/>
    <w:rsid w:val="00E74FF6"/>
    <w:pPr>
      <w:numPr>
        <w:ilvl w:val="5"/>
        <w:numId w:val="11"/>
      </w:numPr>
      <w:spacing w:after="60" w:line="240" w:lineRule="auto"/>
    </w:pPr>
    <w:rPr>
      <w:rFonts w:ascii="Calibri" w:eastAsia="Times New Roman" w:hAnsi="Calibri" w:cs="Calibri"/>
      <w:sz w:val="20"/>
      <w:szCs w:val="20"/>
      <w:lang w:eastAsia="en-GB"/>
    </w:rPr>
  </w:style>
  <w:style w:type="paragraph" w:customStyle="1" w:styleId="Level7Number">
    <w:name w:val="Level 7 Number"/>
    <w:basedOn w:val="Normal"/>
    <w:rsid w:val="00E74FF6"/>
    <w:pPr>
      <w:numPr>
        <w:ilvl w:val="6"/>
        <w:numId w:val="11"/>
      </w:numPr>
      <w:spacing w:after="60" w:line="240" w:lineRule="auto"/>
    </w:pPr>
    <w:rPr>
      <w:rFonts w:ascii="Calibri" w:eastAsia="Times New Roman" w:hAnsi="Calibri" w:cs="Calibri"/>
      <w:sz w:val="20"/>
      <w:szCs w:val="20"/>
      <w:lang w:eastAsia="en-GB"/>
    </w:rPr>
  </w:style>
  <w:style w:type="paragraph" w:customStyle="1" w:styleId="TableDefListParagraph">
    <w:name w:val="TableDefList Paragraph"/>
    <w:basedOn w:val="BodyText"/>
    <w:rsid w:val="00E74FF6"/>
    <w:pPr>
      <w:numPr>
        <w:numId w:val="12"/>
      </w:numPr>
      <w:tabs>
        <w:tab w:val="num" w:pos="360"/>
      </w:tabs>
      <w:ind w:left="720" w:hanging="360"/>
    </w:pPr>
  </w:style>
  <w:style w:type="paragraph" w:customStyle="1" w:styleId="TableDefListParagraph1">
    <w:name w:val="TableDefList Paragraph 1"/>
    <w:basedOn w:val="BodyText"/>
    <w:rsid w:val="00E74FF6"/>
    <w:pPr>
      <w:numPr>
        <w:ilvl w:val="1"/>
        <w:numId w:val="12"/>
      </w:numPr>
      <w:tabs>
        <w:tab w:val="clear" w:pos="720"/>
        <w:tab w:val="num" w:pos="360"/>
      </w:tabs>
      <w:ind w:left="0" w:firstLine="0"/>
    </w:pPr>
  </w:style>
  <w:style w:type="paragraph" w:customStyle="1" w:styleId="TableDefListParagraph2">
    <w:name w:val="TableDefList Paragraph 2"/>
    <w:basedOn w:val="TableDefListParagraph"/>
    <w:rsid w:val="00E74FF6"/>
    <w:pPr>
      <w:numPr>
        <w:ilvl w:val="2"/>
      </w:numPr>
      <w:tabs>
        <w:tab w:val="clear" w:pos="1440"/>
        <w:tab w:val="num" w:pos="360"/>
      </w:tabs>
      <w:ind w:left="2160" w:hanging="180"/>
    </w:pPr>
  </w:style>
  <w:style w:type="paragraph" w:styleId="BodyText2">
    <w:name w:val="Body Text 2"/>
    <w:basedOn w:val="Normal"/>
    <w:link w:val="BodyText2Char"/>
    <w:uiPriority w:val="99"/>
    <w:semiHidden/>
    <w:unhideWhenUsed/>
    <w:rsid w:val="00E74FF6"/>
    <w:pPr>
      <w:spacing w:after="120" w:line="480" w:lineRule="auto"/>
    </w:pPr>
  </w:style>
  <w:style w:type="character" w:customStyle="1" w:styleId="BodyText2Char">
    <w:name w:val="Body Text 2 Char"/>
    <w:basedOn w:val="DefaultParagraphFont"/>
    <w:link w:val="BodyText2"/>
    <w:uiPriority w:val="99"/>
    <w:semiHidden/>
    <w:rsid w:val="00E74FF6"/>
  </w:style>
  <w:style w:type="paragraph" w:styleId="BodyText3">
    <w:name w:val="Body Text 3"/>
    <w:basedOn w:val="Normal"/>
    <w:link w:val="BodyText3Char"/>
    <w:uiPriority w:val="99"/>
    <w:semiHidden/>
    <w:unhideWhenUsed/>
    <w:rsid w:val="00E74FF6"/>
    <w:pPr>
      <w:spacing w:after="120"/>
    </w:pPr>
    <w:rPr>
      <w:sz w:val="16"/>
      <w:szCs w:val="16"/>
    </w:rPr>
  </w:style>
  <w:style w:type="character" w:customStyle="1" w:styleId="BodyText3Char">
    <w:name w:val="Body Text 3 Char"/>
    <w:basedOn w:val="DefaultParagraphFont"/>
    <w:link w:val="BodyText3"/>
    <w:uiPriority w:val="99"/>
    <w:semiHidden/>
    <w:rsid w:val="00E74FF6"/>
    <w:rPr>
      <w:sz w:val="16"/>
      <w:szCs w:val="16"/>
    </w:rPr>
  </w:style>
  <w:style w:type="table" w:styleId="TableGrid">
    <w:name w:val="Table Grid"/>
    <w:basedOn w:val="TableNormal"/>
    <w:uiPriority w:val="59"/>
    <w:rsid w:val="006F498C"/>
    <w:pPr>
      <w:spacing w:after="0" w:line="240" w:lineRule="auto"/>
    </w:pPr>
    <w:rPr>
      <w:rFonts w:asciiTheme="minorHAnsi" w:eastAsia="Times New Roman"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E57C0"/>
    <w:pPr>
      <w:spacing w:after="0" w:line="240" w:lineRule="auto"/>
    </w:pPr>
  </w:style>
  <w:style w:type="character" w:styleId="CommentReference">
    <w:name w:val="annotation reference"/>
    <w:basedOn w:val="DefaultParagraphFont"/>
    <w:uiPriority w:val="99"/>
    <w:semiHidden/>
    <w:unhideWhenUsed/>
    <w:rsid w:val="00AE57C0"/>
    <w:rPr>
      <w:sz w:val="16"/>
      <w:szCs w:val="16"/>
    </w:rPr>
  </w:style>
  <w:style w:type="paragraph" w:styleId="CommentText">
    <w:name w:val="annotation text"/>
    <w:basedOn w:val="Normal"/>
    <w:link w:val="CommentTextChar"/>
    <w:uiPriority w:val="99"/>
    <w:unhideWhenUsed/>
    <w:rsid w:val="00AE57C0"/>
    <w:pPr>
      <w:spacing w:line="240" w:lineRule="auto"/>
    </w:pPr>
    <w:rPr>
      <w:sz w:val="20"/>
      <w:szCs w:val="20"/>
    </w:rPr>
  </w:style>
  <w:style w:type="character" w:customStyle="1" w:styleId="CommentTextChar">
    <w:name w:val="Comment Text Char"/>
    <w:basedOn w:val="DefaultParagraphFont"/>
    <w:link w:val="CommentText"/>
    <w:uiPriority w:val="99"/>
    <w:rsid w:val="00AE57C0"/>
    <w:rPr>
      <w:sz w:val="20"/>
      <w:szCs w:val="20"/>
    </w:rPr>
  </w:style>
  <w:style w:type="paragraph" w:styleId="CommentSubject">
    <w:name w:val="annotation subject"/>
    <w:basedOn w:val="CommentText"/>
    <w:next w:val="CommentText"/>
    <w:link w:val="CommentSubjectChar"/>
    <w:uiPriority w:val="99"/>
    <w:semiHidden/>
    <w:unhideWhenUsed/>
    <w:rsid w:val="00AE57C0"/>
    <w:rPr>
      <w:b/>
      <w:bCs/>
    </w:rPr>
  </w:style>
  <w:style w:type="character" w:customStyle="1" w:styleId="CommentSubjectChar">
    <w:name w:val="Comment Subject Char"/>
    <w:basedOn w:val="CommentTextChar"/>
    <w:link w:val="CommentSubject"/>
    <w:uiPriority w:val="99"/>
    <w:semiHidden/>
    <w:rsid w:val="00AE57C0"/>
    <w:rPr>
      <w:b/>
      <w:bCs/>
      <w:sz w:val="20"/>
      <w:szCs w:val="20"/>
    </w:rPr>
  </w:style>
  <w:style w:type="character" w:styleId="UnresolvedMention">
    <w:name w:val="Unresolved Mention"/>
    <w:basedOn w:val="DefaultParagraphFont"/>
    <w:uiPriority w:val="99"/>
    <w:semiHidden/>
    <w:unhideWhenUsed/>
    <w:rsid w:val="00533D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1964603">
      <w:bodyDiv w:val="1"/>
      <w:marLeft w:val="0"/>
      <w:marRight w:val="0"/>
      <w:marTop w:val="0"/>
      <w:marBottom w:val="0"/>
      <w:divBdr>
        <w:top w:val="none" w:sz="0" w:space="0" w:color="auto"/>
        <w:left w:val="none" w:sz="0" w:space="0" w:color="auto"/>
        <w:bottom w:val="none" w:sz="0" w:space="0" w:color="auto"/>
        <w:right w:val="none" w:sz="0" w:space="0" w:color="auto"/>
      </w:divBdr>
    </w:div>
    <w:div w:id="817266102">
      <w:bodyDiv w:val="1"/>
      <w:marLeft w:val="0"/>
      <w:marRight w:val="0"/>
      <w:marTop w:val="0"/>
      <w:marBottom w:val="0"/>
      <w:divBdr>
        <w:top w:val="none" w:sz="0" w:space="0" w:color="auto"/>
        <w:left w:val="none" w:sz="0" w:space="0" w:color="auto"/>
        <w:bottom w:val="none" w:sz="0" w:space="0" w:color="auto"/>
        <w:right w:val="none" w:sz="0" w:space="0" w:color="auto"/>
      </w:divBdr>
    </w:div>
    <w:div w:id="922569929">
      <w:bodyDiv w:val="1"/>
      <w:marLeft w:val="0"/>
      <w:marRight w:val="0"/>
      <w:marTop w:val="0"/>
      <w:marBottom w:val="0"/>
      <w:divBdr>
        <w:top w:val="none" w:sz="0" w:space="0" w:color="auto"/>
        <w:left w:val="none" w:sz="0" w:space="0" w:color="auto"/>
        <w:bottom w:val="none" w:sz="0" w:space="0" w:color="auto"/>
        <w:right w:val="none" w:sz="0" w:space="0" w:color="auto"/>
      </w:divBdr>
    </w:div>
    <w:div w:id="13006955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HR@thompsons-scotland.co.uk" TargetMode="Externa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GDPR@thompsons-scotland.co.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GDPR@thompsons-scotland.co.uk"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mailto:info@rgdp.co.uk" TargetMode="Externa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entury Gothic-Palatino Linotype">
      <a:majorFont>
        <a:latin typeface="Century Gothic" panose="020B0502020202020204"/>
        <a:ea typeface=""/>
        <a:cs typeface=""/>
        <a:font script="Jpan" typeface="HGｺﾞｼｯｸM"/>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Palatino Linotype" panose="02040502050505030304"/>
        <a:ea typeface=""/>
        <a:cs typeface=""/>
        <a:font script="Grek" typeface="Cambria"/>
        <a:font script="Cyrl" typeface="Cambria"/>
        <a:font script="Jpan" typeface="HG創英ﾌﾟﾚｾﾞﾝｽEB"/>
        <a:font script="Hang" typeface="맑은 고딕"/>
        <a:font script="Hans" typeface="宋体"/>
        <a:font script="Hant" typeface="新細明體"/>
        <a:font script="Arab" typeface="Times New Roman"/>
        <a:font script="Hebr" typeface="Aharoni"/>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D2345E8E6FFAB46A8E0BBA47CB231F1" ma:contentTypeVersion="10" ma:contentTypeDescription="Create a new document." ma:contentTypeScope="" ma:versionID="3d814c6b9f001860f3e93d11a0134009">
  <xsd:schema xmlns:xsd="http://www.w3.org/2001/XMLSchema" xmlns:xs="http://www.w3.org/2001/XMLSchema" xmlns:p="http://schemas.microsoft.com/office/2006/metadata/properties" xmlns:ns2="17e31ca2-0515-4bae-923d-6947e63d131e" targetNamespace="http://schemas.microsoft.com/office/2006/metadata/properties" ma:root="true" ma:fieldsID="47e58948a01ad55745c9297b207b49a4" ns2:_="">
    <xsd:import namespace="17e31ca2-0515-4bae-923d-6947e63d131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e31ca2-0515-4bae-923d-6947e63d13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00fad31-f77d-4175-bbbd-26288ebb39ab"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8B8564-17AD-47BA-8940-C5C9D5D12341}">
  <ds:schemaRefs>
    <ds:schemaRef ds:uri="http://schemas.microsoft.com/sharepoint/v3/contenttype/forms"/>
  </ds:schemaRefs>
</ds:datastoreItem>
</file>

<file path=customXml/itemProps2.xml><?xml version="1.0" encoding="utf-8"?>
<ds:datastoreItem xmlns:ds="http://schemas.openxmlformats.org/officeDocument/2006/customXml" ds:itemID="{040071AA-C932-46F4-9FBF-250C67C03A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e31ca2-0515-4bae-923d-6947e63d13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883</Words>
  <Characters>5039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Trish Knight</dc:creator>
  <cp:keywords/>
  <dc:description/>
  <cp:lastModifiedBy>Valerie Fyffe</cp:lastModifiedBy>
  <cp:revision>3</cp:revision>
  <cp:lastPrinted>2023-07-05T13:32:00Z</cp:lastPrinted>
  <dcterms:created xsi:type="dcterms:W3CDTF">2024-11-26T16:01:00Z</dcterms:created>
  <dcterms:modified xsi:type="dcterms:W3CDTF">2024-11-26T16:02:00Z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0x010100624C405250A3B744ABB2897912063131</vt:lpwstr>
  </property>
</Properties>
</file>